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5FB1" w14:textId="0A26FD99" w:rsidR="00D53820" w:rsidRPr="00E02D10" w:rsidRDefault="00CD36F1" w:rsidP="007B68B5">
      <w:pPr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E02D10">
        <w:rPr>
          <w:b/>
          <w:bCs/>
          <w:color w:val="000000" w:themeColor="text1"/>
          <w:sz w:val="28"/>
          <w:szCs w:val="28"/>
          <w:lang w:val="en-US"/>
        </w:rPr>
        <w:t>BRABU</w:t>
      </w:r>
      <w:r w:rsidR="003B213F" w:rsidRPr="00E02D10">
        <w:rPr>
          <w:b/>
          <w:bCs/>
          <w:color w:val="000000" w:themeColor="text1"/>
          <w:sz w:val="28"/>
          <w:szCs w:val="28"/>
          <w:lang w:val="en-US"/>
        </w:rPr>
        <w:t>S</w:t>
      </w:r>
      <w:r w:rsidRPr="00E02D10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D53820" w:rsidRPr="00E02D10">
        <w:rPr>
          <w:b/>
          <w:bCs/>
          <w:color w:val="000000" w:themeColor="text1"/>
          <w:sz w:val="28"/>
          <w:szCs w:val="28"/>
          <w:lang w:val="en-US"/>
        </w:rPr>
        <w:t xml:space="preserve">Marine </w:t>
      </w:r>
      <w:r w:rsidR="00BD7BF7">
        <w:rPr>
          <w:b/>
          <w:bCs/>
          <w:color w:val="000000" w:themeColor="text1"/>
          <w:sz w:val="28"/>
          <w:szCs w:val="28"/>
          <w:lang w:val="en-US"/>
        </w:rPr>
        <w:t>u</w:t>
      </w:r>
      <w:r w:rsidR="001212C0" w:rsidRPr="00E02D10">
        <w:rPr>
          <w:b/>
          <w:bCs/>
          <w:color w:val="000000" w:themeColor="text1"/>
          <w:sz w:val="28"/>
          <w:szCs w:val="28"/>
          <w:lang w:val="en-US"/>
        </w:rPr>
        <w:t>nveils</w:t>
      </w:r>
      <w:r w:rsidR="00D53820" w:rsidRPr="00E02D10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9B36DA" w:rsidRPr="00E02D10">
        <w:rPr>
          <w:b/>
          <w:bCs/>
          <w:color w:val="000000" w:themeColor="text1"/>
          <w:sz w:val="28"/>
          <w:szCs w:val="28"/>
          <w:lang w:val="en-US"/>
        </w:rPr>
        <w:t xml:space="preserve">the </w:t>
      </w:r>
      <w:r w:rsidR="00BD7BF7">
        <w:rPr>
          <w:b/>
          <w:bCs/>
          <w:color w:val="000000" w:themeColor="text1"/>
          <w:sz w:val="28"/>
          <w:szCs w:val="28"/>
          <w:lang w:val="en-US"/>
        </w:rPr>
        <w:t>n</w:t>
      </w:r>
      <w:r w:rsidR="009B36DA" w:rsidRPr="00E02D10">
        <w:rPr>
          <w:b/>
          <w:bCs/>
          <w:color w:val="000000" w:themeColor="text1"/>
          <w:sz w:val="28"/>
          <w:szCs w:val="28"/>
          <w:lang w:val="en-US"/>
        </w:rPr>
        <w:t xml:space="preserve">ext </w:t>
      </w:r>
      <w:r w:rsidR="00BD7BF7">
        <w:rPr>
          <w:b/>
          <w:bCs/>
          <w:color w:val="000000" w:themeColor="text1"/>
          <w:sz w:val="28"/>
          <w:szCs w:val="28"/>
          <w:lang w:val="en-US"/>
        </w:rPr>
        <w:t>l</w:t>
      </w:r>
      <w:r w:rsidR="009B36DA" w:rsidRPr="00E02D10">
        <w:rPr>
          <w:b/>
          <w:bCs/>
          <w:color w:val="000000" w:themeColor="text1"/>
          <w:sz w:val="28"/>
          <w:szCs w:val="28"/>
          <w:lang w:val="en-US"/>
        </w:rPr>
        <w:t>evel of</w:t>
      </w:r>
      <w:r w:rsidR="00D86F74" w:rsidRPr="00E02D10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BD7BF7">
        <w:rPr>
          <w:b/>
          <w:bCs/>
          <w:color w:val="000000" w:themeColor="text1"/>
          <w:sz w:val="28"/>
          <w:szCs w:val="28"/>
          <w:lang w:val="en-US"/>
        </w:rPr>
        <w:t>l</w:t>
      </w:r>
      <w:r w:rsidR="00A70164" w:rsidRPr="00E02D10">
        <w:rPr>
          <w:b/>
          <w:bCs/>
          <w:color w:val="000000" w:themeColor="text1"/>
          <w:sz w:val="28"/>
          <w:szCs w:val="28"/>
          <w:lang w:val="en-US"/>
        </w:rPr>
        <w:t xml:space="preserve">uxury </w:t>
      </w:r>
      <w:proofErr w:type="spellStart"/>
      <w:r w:rsidR="00BD7BF7">
        <w:rPr>
          <w:b/>
          <w:bCs/>
          <w:color w:val="000000" w:themeColor="text1"/>
          <w:sz w:val="28"/>
          <w:szCs w:val="28"/>
          <w:lang w:val="en-US"/>
        </w:rPr>
        <w:t>s</w:t>
      </w:r>
      <w:r w:rsidR="00A70164" w:rsidRPr="00E02D10">
        <w:rPr>
          <w:b/>
          <w:bCs/>
          <w:color w:val="000000" w:themeColor="text1"/>
          <w:sz w:val="28"/>
          <w:szCs w:val="28"/>
          <w:lang w:val="en-US"/>
        </w:rPr>
        <w:t>uperboats</w:t>
      </w:r>
      <w:proofErr w:type="spellEnd"/>
      <w:r w:rsidR="001212C0" w:rsidRPr="00E02D10">
        <w:rPr>
          <w:b/>
          <w:bCs/>
          <w:color w:val="000000" w:themeColor="text1"/>
          <w:sz w:val="28"/>
          <w:szCs w:val="28"/>
          <w:lang w:val="en-US"/>
        </w:rPr>
        <w:t>:</w:t>
      </w:r>
      <w:r w:rsidR="00612847" w:rsidRPr="00E02D10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E02D10">
        <w:rPr>
          <w:b/>
          <w:bCs/>
          <w:color w:val="000000" w:themeColor="text1"/>
          <w:sz w:val="28"/>
          <w:szCs w:val="28"/>
          <w:lang w:val="en-US"/>
        </w:rPr>
        <w:br/>
      </w:r>
      <w:r w:rsidR="00755A96" w:rsidRPr="00E02D10">
        <w:rPr>
          <w:b/>
          <w:bCs/>
          <w:color w:val="000000" w:themeColor="text1"/>
          <w:sz w:val="28"/>
          <w:szCs w:val="28"/>
          <w:lang w:val="en-US"/>
        </w:rPr>
        <w:t xml:space="preserve">The BRABUS Shadow </w:t>
      </w:r>
      <w:r w:rsidR="001212C0" w:rsidRPr="00E02D10">
        <w:rPr>
          <w:b/>
          <w:bCs/>
          <w:color w:val="000000" w:themeColor="text1"/>
          <w:sz w:val="28"/>
          <w:szCs w:val="28"/>
          <w:lang w:val="en-US"/>
        </w:rPr>
        <w:t>1000</w:t>
      </w:r>
    </w:p>
    <w:p w14:paraId="0B995988" w14:textId="77777777" w:rsidR="004012FB" w:rsidRPr="00E509BB" w:rsidRDefault="004012FB" w:rsidP="00D372E8">
      <w:pPr>
        <w:rPr>
          <w:i/>
          <w:iCs/>
          <w:color w:val="000000" w:themeColor="text1"/>
          <w:sz w:val="23"/>
          <w:szCs w:val="23"/>
          <w:lang w:val="en-US"/>
        </w:rPr>
      </w:pPr>
    </w:p>
    <w:p w14:paraId="0090BA0A" w14:textId="2D23D203" w:rsidR="00FD3816" w:rsidRPr="00E509BB" w:rsidRDefault="001E3589" w:rsidP="00D372E8">
      <w:pPr>
        <w:rPr>
          <w:i/>
          <w:iCs/>
          <w:color w:val="000000" w:themeColor="text1"/>
          <w:sz w:val="23"/>
          <w:szCs w:val="23"/>
          <w:lang w:val="en-US"/>
        </w:rPr>
      </w:pPr>
      <w:r w:rsidRPr="00E509BB">
        <w:rPr>
          <w:i/>
          <w:iCs/>
          <w:color w:val="000000" w:themeColor="text1"/>
          <w:sz w:val="23"/>
          <w:szCs w:val="23"/>
          <w:lang w:val="en-US"/>
        </w:rPr>
        <w:t xml:space="preserve">The </w:t>
      </w:r>
      <w:r w:rsidR="00C532A4" w:rsidRPr="00E509BB">
        <w:rPr>
          <w:i/>
          <w:iCs/>
          <w:color w:val="000000" w:themeColor="text1"/>
          <w:sz w:val="23"/>
          <w:szCs w:val="23"/>
          <w:lang w:val="en-US"/>
        </w:rPr>
        <w:t>lightning</w:t>
      </w:r>
      <w:r w:rsidR="00EA2594" w:rsidRPr="00E509BB">
        <w:rPr>
          <w:i/>
          <w:iCs/>
          <w:color w:val="000000" w:themeColor="text1"/>
          <w:sz w:val="23"/>
          <w:szCs w:val="23"/>
          <w:lang w:val="en-US"/>
        </w:rPr>
        <w:t>-fast</w:t>
      </w:r>
      <w:r w:rsidR="00070D29" w:rsidRPr="00E509BB">
        <w:rPr>
          <w:i/>
          <w:iCs/>
          <w:color w:val="000000" w:themeColor="text1"/>
          <w:sz w:val="23"/>
          <w:szCs w:val="23"/>
          <w:lang w:val="en-US"/>
        </w:rPr>
        <w:t xml:space="preserve"> </w:t>
      </w:r>
      <w:r w:rsidR="00755A96" w:rsidRPr="00E509BB">
        <w:rPr>
          <w:i/>
          <w:iCs/>
          <w:color w:val="000000" w:themeColor="text1"/>
          <w:sz w:val="23"/>
          <w:szCs w:val="23"/>
          <w:lang w:val="en-US"/>
        </w:rPr>
        <w:t xml:space="preserve">BRABUS Shadow </w:t>
      </w:r>
      <w:r w:rsidR="001212C0" w:rsidRPr="00E509BB">
        <w:rPr>
          <w:i/>
          <w:iCs/>
          <w:color w:val="000000" w:themeColor="text1"/>
          <w:sz w:val="23"/>
          <w:szCs w:val="23"/>
          <w:lang w:val="en-US"/>
        </w:rPr>
        <w:t>1000</w:t>
      </w:r>
      <w:r w:rsidR="00755A96" w:rsidRPr="00E509BB">
        <w:rPr>
          <w:i/>
          <w:iCs/>
          <w:color w:val="000000" w:themeColor="text1"/>
          <w:sz w:val="23"/>
          <w:szCs w:val="23"/>
          <w:lang w:val="en-US"/>
        </w:rPr>
        <w:t xml:space="preserve"> </w:t>
      </w:r>
      <w:r w:rsidR="00110D32" w:rsidRPr="00E509BB">
        <w:rPr>
          <w:i/>
          <w:iCs/>
          <w:color w:val="000000" w:themeColor="text1"/>
          <w:sz w:val="23"/>
          <w:szCs w:val="23"/>
          <w:lang w:val="en-US"/>
        </w:rPr>
        <w:t xml:space="preserve">range </w:t>
      </w:r>
      <w:r w:rsidR="001212C0" w:rsidRPr="00E509BB">
        <w:rPr>
          <w:i/>
          <w:iCs/>
          <w:color w:val="000000" w:themeColor="text1"/>
          <w:sz w:val="23"/>
          <w:szCs w:val="23"/>
          <w:lang w:val="en-US"/>
        </w:rPr>
        <w:t>combines raw power</w:t>
      </w:r>
      <w:r w:rsidR="005E4498" w:rsidRPr="00E509BB">
        <w:rPr>
          <w:i/>
          <w:iCs/>
          <w:color w:val="000000" w:themeColor="text1"/>
          <w:sz w:val="23"/>
          <w:szCs w:val="23"/>
          <w:lang w:val="en-US"/>
        </w:rPr>
        <w:t xml:space="preserve"> with top-tier handling and </w:t>
      </w:r>
      <w:r w:rsidR="001212C0" w:rsidRPr="00E509BB">
        <w:rPr>
          <w:i/>
          <w:iCs/>
          <w:color w:val="000000" w:themeColor="text1"/>
          <w:sz w:val="23"/>
          <w:szCs w:val="23"/>
          <w:lang w:val="en-US"/>
        </w:rPr>
        <w:t xml:space="preserve">agility in a one-of-a-kind luxury </w:t>
      </w:r>
      <w:r w:rsidR="000317E2" w:rsidRPr="00E509BB">
        <w:rPr>
          <w:i/>
          <w:iCs/>
          <w:color w:val="000000" w:themeColor="text1"/>
          <w:sz w:val="23"/>
          <w:szCs w:val="23"/>
          <w:lang w:val="en-US"/>
        </w:rPr>
        <w:t xml:space="preserve">performance </w:t>
      </w:r>
      <w:proofErr w:type="spellStart"/>
      <w:r w:rsidR="001212C0" w:rsidRPr="00E509BB">
        <w:rPr>
          <w:i/>
          <w:iCs/>
          <w:color w:val="000000" w:themeColor="text1"/>
          <w:sz w:val="23"/>
          <w:szCs w:val="23"/>
          <w:lang w:val="en-US"/>
        </w:rPr>
        <w:t>superboat</w:t>
      </w:r>
      <w:proofErr w:type="spellEnd"/>
      <w:r w:rsidR="001212C0" w:rsidRPr="00E509BB">
        <w:rPr>
          <w:i/>
          <w:iCs/>
          <w:color w:val="000000" w:themeColor="text1"/>
          <w:sz w:val="23"/>
          <w:szCs w:val="23"/>
          <w:lang w:val="en-US"/>
        </w:rPr>
        <w:t xml:space="preserve"> that </w:t>
      </w:r>
      <w:r w:rsidR="007A4B81">
        <w:rPr>
          <w:i/>
          <w:iCs/>
          <w:color w:val="000000" w:themeColor="text1"/>
          <w:sz w:val="23"/>
          <w:szCs w:val="23"/>
          <w:lang w:val="en-US"/>
        </w:rPr>
        <w:t>leaves nothing to the imagination</w:t>
      </w:r>
      <w:r w:rsidR="00EA2594" w:rsidRPr="00E509BB">
        <w:rPr>
          <w:i/>
          <w:iCs/>
          <w:color w:val="000000" w:themeColor="text1"/>
          <w:sz w:val="23"/>
          <w:szCs w:val="23"/>
          <w:lang w:val="en-US"/>
        </w:rPr>
        <w:t>.</w:t>
      </w:r>
    </w:p>
    <w:p w14:paraId="4E51F244" w14:textId="4E36FF1F" w:rsidR="00FD3816" w:rsidRPr="00E509BB" w:rsidRDefault="00FD3816" w:rsidP="00D372E8">
      <w:pPr>
        <w:rPr>
          <w:i/>
          <w:iCs/>
          <w:color w:val="000000" w:themeColor="text1"/>
          <w:sz w:val="23"/>
          <w:szCs w:val="23"/>
          <w:lang w:val="en-US"/>
        </w:rPr>
      </w:pPr>
    </w:p>
    <w:p w14:paraId="4D502EF1" w14:textId="3205FA19" w:rsidR="004D5072" w:rsidRPr="00E509BB" w:rsidRDefault="00DC408A" w:rsidP="0033129D">
      <w:pPr>
        <w:jc w:val="both"/>
        <w:rPr>
          <w:color w:val="000000" w:themeColor="text1"/>
          <w:sz w:val="23"/>
          <w:szCs w:val="23"/>
          <w:lang w:val="en-US"/>
        </w:rPr>
      </w:pPr>
      <w:r w:rsidRPr="00E509BB">
        <w:rPr>
          <w:b/>
          <w:bCs/>
          <w:color w:val="000000" w:themeColor="text1"/>
          <w:sz w:val="23"/>
          <w:szCs w:val="23"/>
          <w:lang w:val="en-US"/>
        </w:rPr>
        <w:t>Düsseldorf, 2</w:t>
      </w:r>
      <w:r w:rsidR="001212C0" w:rsidRPr="00E509BB">
        <w:rPr>
          <w:b/>
          <w:bCs/>
          <w:color w:val="000000" w:themeColor="text1"/>
          <w:sz w:val="23"/>
          <w:szCs w:val="23"/>
          <w:lang w:val="en-US"/>
        </w:rPr>
        <w:t>0</w:t>
      </w:r>
      <w:r w:rsidRPr="00E509BB">
        <w:rPr>
          <w:b/>
          <w:bCs/>
          <w:color w:val="000000" w:themeColor="text1"/>
          <w:sz w:val="23"/>
          <w:szCs w:val="23"/>
          <w:lang w:val="en-US"/>
        </w:rPr>
        <w:t>.01.202</w:t>
      </w:r>
      <w:r w:rsidR="001212C0" w:rsidRPr="00E509BB">
        <w:rPr>
          <w:b/>
          <w:bCs/>
          <w:color w:val="000000" w:themeColor="text1"/>
          <w:sz w:val="23"/>
          <w:szCs w:val="23"/>
          <w:lang w:val="en-US"/>
        </w:rPr>
        <w:t>4</w:t>
      </w:r>
      <w:r w:rsidR="00847936" w:rsidRPr="00E509BB">
        <w:rPr>
          <w:b/>
          <w:bCs/>
          <w:color w:val="000000" w:themeColor="text1"/>
          <w:sz w:val="23"/>
          <w:szCs w:val="23"/>
          <w:lang w:val="en-US"/>
        </w:rPr>
        <w:t xml:space="preserve"> </w:t>
      </w:r>
      <w:r w:rsidR="008828C3" w:rsidRPr="00E509BB">
        <w:rPr>
          <w:color w:val="000000" w:themeColor="text1"/>
          <w:sz w:val="23"/>
          <w:szCs w:val="23"/>
          <w:lang w:val="en-US"/>
        </w:rPr>
        <w:t>—</w:t>
      </w:r>
      <w:r w:rsidR="00847936" w:rsidRPr="00E509BB">
        <w:rPr>
          <w:color w:val="000000" w:themeColor="text1"/>
          <w:sz w:val="23"/>
          <w:szCs w:val="23"/>
          <w:lang w:val="en-US"/>
        </w:rPr>
        <w:t xml:space="preserve"> </w:t>
      </w:r>
      <w:r w:rsidR="00FE1CF4" w:rsidRPr="00E509BB">
        <w:rPr>
          <w:color w:val="000000" w:themeColor="text1"/>
          <w:sz w:val="23"/>
          <w:szCs w:val="23"/>
          <w:lang w:val="en-US"/>
        </w:rPr>
        <w:t>Breathtaking acceleration</w:t>
      </w:r>
      <w:r w:rsidR="004D5072" w:rsidRPr="00E509BB">
        <w:rPr>
          <w:color w:val="000000" w:themeColor="text1"/>
          <w:sz w:val="23"/>
          <w:szCs w:val="23"/>
          <w:lang w:val="en-US"/>
        </w:rPr>
        <w:t xml:space="preserve"> and speed</w:t>
      </w:r>
      <w:r w:rsidR="008A6AD2" w:rsidRPr="00E509BB">
        <w:rPr>
          <w:color w:val="000000" w:themeColor="text1"/>
          <w:sz w:val="23"/>
          <w:szCs w:val="23"/>
          <w:lang w:val="en-US"/>
        </w:rPr>
        <w:t xml:space="preserve">, </w:t>
      </w:r>
      <w:r w:rsidR="00334993" w:rsidRPr="00E509BB">
        <w:rPr>
          <w:color w:val="000000" w:themeColor="text1"/>
          <w:sz w:val="23"/>
          <w:szCs w:val="23"/>
          <w:lang w:val="en-US"/>
        </w:rPr>
        <w:t>race-responsive</w:t>
      </w:r>
      <w:r w:rsidR="00FE1CF4" w:rsidRPr="00E509BB">
        <w:rPr>
          <w:color w:val="000000" w:themeColor="text1"/>
          <w:sz w:val="23"/>
          <w:szCs w:val="23"/>
          <w:lang w:val="en-US"/>
        </w:rPr>
        <w:t xml:space="preserve"> handling</w:t>
      </w:r>
      <w:r w:rsidR="005B3006" w:rsidRPr="00E509BB">
        <w:rPr>
          <w:color w:val="000000" w:themeColor="text1"/>
          <w:sz w:val="23"/>
          <w:szCs w:val="23"/>
          <w:lang w:val="en-US"/>
        </w:rPr>
        <w:t>,</w:t>
      </w:r>
      <w:r w:rsidR="008A6AD2" w:rsidRPr="00E509BB">
        <w:rPr>
          <w:color w:val="000000" w:themeColor="text1"/>
          <w:sz w:val="23"/>
          <w:szCs w:val="23"/>
          <w:lang w:val="en-US"/>
        </w:rPr>
        <w:t xml:space="preserve"> and </w:t>
      </w:r>
      <w:r w:rsidR="0040319F">
        <w:rPr>
          <w:color w:val="000000" w:themeColor="text1"/>
          <w:sz w:val="23"/>
          <w:szCs w:val="23"/>
          <w:lang w:val="en-US"/>
        </w:rPr>
        <w:t>bespoke</w:t>
      </w:r>
      <w:r w:rsidR="00FE1CF4" w:rsidRPr="00E509BB">
        <w:rPr>
          <w:color w:val="000000" w:themeColor="text1"/>
          <w:sz w:val="23"/>
          <w:szCs w:val="23"/>
          <w:lang w:val="en-US"/>
        </w:rPr>
        <w:t xml:space="preserve"> craftsmanship</w:t>
      </w:r>
      <w:r w:rsidR="002875DD" w:rsidRPr="00E509BB">
        <w:rPr>
          <w:color w:val="000000" w:themeColor="text1"/>
          <w:sz w:val="23"/>
          <w:szCs w:val="23"/>
          <w:lang w:val="en-US"/>
        </w:rPr>
        <w:t xml:space="preserve"> – t</w:t>
      </w:r>
      <w:r w:rsidR="00BA33BE" w:rsidRPr="00E509BB">
        <w:rPr>
          <w:color w:val="000000" w:themeColor="text1"/>
          <w:sz w:val="23"/>
          <w:szCs w:val="23"/>
          <w:lang w:val="en-US"/>
        </w:rPr>
        <w:t xml:space="preserve">he BRABUS Shadow </w:t>
      </w:r>
      <w:r w:rsidR="00FE1CF4" w:rsidRPr="00E509BB">
        <w:rPr>
          <w:color w:val="000000" w:themeColor="text1"/>
          <w:sz w:val="23"/>
          <w:szCs w:val="23"/>
          <w:lang w:val="en-US"/>
        </w:rPr>
        <w:t xml:space="preserve">1000, </w:t>
      </w:r>
      <w:r w:rsidR="00312788" w:rsidRPr="00E509BB">
        <w:rPr>
          <w:color w:val="000000" w:themeColor="text1"/>
          <w:sz w:val="23"/>
          <w:szCs w:val="23"/>
          <w:lang w:val="en-US"/>
        </w:rPr>
        <w:t>BRABUS</w:t>
      </w:r>
      <w:r w:rsidR="00FE1CF4" w:rsidRPr="00E509BB">
        <w:rPr>
          <w:color w:val="000000" w:themeColor="text1"/>
          <w:sz w:val="23"/>
          <w:szCs w:val="23"/>
          <w:lang w:val="en-US"/>
        </w:rPr>
        <w:t xml:space="preserve"> Marine’s fastest ever </w:t>
      </w:r>
      <w:proofErr w:type="spellStart"/>
      <w:r w:rsidR="00FE1CF4" w:rsidRPr="00E509BB">
        <w:rPr>
          <w:color w:val="000000" w:themeColor="text1"/>
          <w:sz w:val="23"/>
          <w:szCs w:val="23"/>
          <w:lang w:val="en-US"/>
        </w:rPr>
        <w:t>superboat</w:t>
      </w:r>
      <w:proofErr w:type="spellEnd"/>
      <w:r w:rsidR="00FE1CF4" w:rsidRPr="00E509BB">
        <w:rPr>
          <w:color w:val="000000" w:themeColor="text1"/>
          <w:sz w:val="23"/>
          <w:szCs w:val="23"/>
          <w:lang w:val="en-US"/>
        </w:rPr>
        <w:t>, is a</w:t>
      </w:r>
      <w:r w:rsidR="00C85E74">
        <w:rPr>
          <w:color w:val="000000" w:themeColor="text1"/>
          <w:sz w:val="23"/>
          <w:szCs w:val="23"/>
          <w:lang w:val="en-US"/>
        </w:rPr>
        <w:t>n entirely</w:t>
      </w:r>
      <w:r w:rsidR="00FE1CF4" w:rsidRPr="00E509BB">
        <w:rPr>
          <w:color w:val="000000" w:themeColor="text1"/>
          <w:sz w:val="23"/>
          <w:szCs w:val="23"/>
          <w:lang w:val="en-US"/>
        </w:rPr>
        <w:t xml:space="preserve"> new </w:t>
      </w:r>
      <w:r w:rsidR="00C85E74">
        <w:rPr>
          <w:color w:val="000000" w:themeColor="text1"/>
          <w:sz w:val="23"/>
          <w:szCs w:val="23"/>
          <w:lang w:val="en-US"/>
        </w:rPr>
        <w:t xml:space="preserve">breed of </w:t>
      </w:r>
      <w:r w:rsidR="00FE1CF4" w:rsidRPr="00E509BB">
        <w:rPr>
          <w:color w:val="000000" w:themeColor="text1"/>
          <w:sz w:val="23"/>
          <w:szCs w:val="23"/>
          <w:lang w:val="en-US"/>
        </w:rPr>
        <w:t>beast.</w:t>
      </w:r>
      <w:r w:rsidR="003233FE" w:rsidRPr="00E509BB">
        <w:rPr>
          <w:color w:val="000000" w:themeColor="text1"/>
          <w:sz w:val="23"/>
          <w:szCs w:val="23"/>
          <w:lang w:val="en-US"/>
        </w:rPr>
        <w:t xml:space="preserve"> </w:t>
      </w:r>
      <w:r w:rsidR="007E53CC" w:rsidRPr="00E509BB">
        <w:rPr>
          <w:color w:val="000000" w:themeColor="text1"/>
          <w:sz w:val="23"/>
          <w:szCs w:val="23"/>
          <w:lang w:val="en-US"/>
        </w:rPr>
        <w:t>T</w:t>
      </w:r>
      <w:r w:rsidR="006069F1" w:rsidRPr="00E509BB">
        <w:rPr>
          <w:color w:val="000000" w:themeColor="text1"/>
          <w:sz w:val="23"/>
          <w:szCs w:val="23"/>
          <w:lang w:val="en-US"/>
        </w:rPr>
        <w:t>he BRABUS Shadow 1000 Black Ops Signature Edition</w:t>
      </w:r>
      <w:r w:rsidR="00A94FE5" w:rsidRPr="00E509BB">
        <w:rPr>
          <w:color w:val="000000" w:themeColor="text1"/>
          <w:sz w:val="23"/>
          <w:szCs w:val="23"/>
          <w:lang w:val="en-US"/>
        </w:rPr>
        <w:t xml:space="preserve"> </w:t>
      </w:r>
      <w:r w:rsidR="004355E6" w:rsidRPr="00E509BB">
        <w:rPr>
          <w:color w:val="000000" w:themeColor="text1"/>
          <w:sz w:val="23"/>
          <w:szCs w:val="23"/>
          <w:lang w:val="en-US"/>
        </w:rPr>
        <w:t xml:space="preserve">is a thrilling addition </w:t>
      </w:r>
      <w:r w:rsidR="001648E6" w:rsidRPr="00E509BB">
        <w:rPr>
          <w:color w:val="000000" w:themeColor="text1"/>
          <w:sz w:val="23"/>
          <w:szCs w:val="23"/>
          <w:lang w:val="en-US"/>
        </w:rPr>
        <w:t>alongside</w:t>
      </w:r>
      <w:r w:rsidR="00666F7A" w:rsidRPr="00E509BB">
        <w:rPr>
          <w:color w:val="000000" w:themeColor="text1"/>
          <w:sz w:val="23"/>
          <w:szCs w:val="23"/>
          <w:lang w:val="en-US"/>
        </w:rPr>
        <w:t xml:space="preserve"> </w:t>
      </w:r>
      <w:r w:rsidR="009A77CF" w:rsidRPr="00E509BB">
        <w:rPr>
          <w:color w:val="000000" w:themeColor="text1"/>
          <w:sz w:val="23"/>
          <w:szCs w:val="23"/>
          <w:lang w:val="en-US"/>
        </w:rPr>
        <w:t xml:space="preserve">the </w:t>
      </w:r>
      <w:r w:rsidR="00C85E74">
        <w:rPr>
          <w:color w:val="000000" w:themeColor="text1"/>
          <w:sz w:val="23"/>
          <w:szCs w:val="23"/>
          <w:lang w:val="en-US"/>
        </w:rPr>
        <w:t xml:space="preserve">award-winning </w:t>
      </w:r>
      <w:r w:rsidR="009A77CF" w:rsidRPr="00E509BB">
        <w:rPr>
          <w:color w:val="000000" w:themeColor="text1"/>
          <w:sz w:val="23"/>
          <w:szCs w:val="23"/>
          <w:lang w:val="en-US"/>
        </w:rPr>
        <w:t xml:space="preserve">37-foot BRABUS Shadow 900 </w:t>
      </w:r>
      <w:r w:rsidR="00C85E74">
        <w:rPr>
          <w:color w:val="000000" w:themeColor="text1"/>
          <w:sz w:val="23"/>
          <w:szCs w:val="23"/>
          <w:lang w:val="en-US"/>
        </w:rPr>
        <w:t>series</w:t>
      </w:r>
      <w:r w:rsidR="00CB5C46">
        <w:rPr>
          <w:color w:val="000000" w:themeColor="text1"/>
          <w:sz w:val="23"/>
          <w:szCs w:val="23"/>
          <w:lang w:val="en-US"/>
        </w:rPr>
        <w:t xml:space="preserve"> </w:t>
      </w:r>
      <w:r w:rsidR="00DF4061" w:rsidRPr="00E509BB">
        <w:rPr>
          <w:color w:val="000000" w:themeColor="text1"/>
          <w:sz w:val="23"/>
          <w:szCs w:val="23"/>
          <w:lang w:val="en-US"/>
        </w:rPr>
        <w:t xml:space="preserve">and follows </w:t>
      </w:r>
      <w:r w:rsidR="005A7BE0" w:rsidRPr="00E509BB">
        <w:rPr>
          <w:color w:val="000000" w:themeColor="text1"/>
          <w:sz w:val="23"/>
          <w:szCs w:val="23"/>
          <w:lang w:val="en-US"/>
        </w:rPr>
        <w:t xml:space="preserve">the BRABUS </w:t>
      </w:r>
      <w:r w:rsidR="00C85E74">
        <w:rPr>
          <w:color w:val="000000" w:themeColor="text1"/>
          <w:sz w:val="23"/>
          <w:szCs w:val="23"/>
          <w:lang w:val="en-US"/>
        </w:rPr>
        <w:t xml:space="preserve">Masterpiece </w:t>
      </w:r>
      <w:r w:rsidR="007A4B81">
        <w:rPr>
          <w:color w:val="000000" w:themeColor="text1"/>
          <w:sz w:val="23"/>
          <w:szCs w:val="23"/>
          <w:lang w:val="en-US"/>
        </w:rPr>
        <w:t>design philosophy</w:t>
      </w:r>
      <w:r w:rsidR="00CB5C46">
        <w:rPr>
          <w:color w:val="000000" w:themeColor="text1"/>
          <w:sz w:val="23"/>
          <w:szCs w:val="23"/>
          <w:lang w:val="en-US"/>
        </w:rPr>
        <w:t>,</w:t>
      </w:r>
      <w:r w:rsidR="005A7BE0" w:rsidRPr="00E509BB">
        <w:rPr>
          <w:color w:val="000000" w:themeColor="text1"/>
          <w:sz w:val="23"/>
          <w:szCs w:val="23"/>
          <w:lang w:val="en-US"/>
        </w:rPr>
        <w:t xml:space="preserve"> with</w:t>
      </w:r>
      <w:r w:rsidR="005661EF" w:rsidRPr="00E509BB">
        <w:rPr>
          <w:color w:val="000000" w:themeColor="text1"/>
          <w:sz w:val="23"/>
          <w:szCs w:val="23"/>
          <w:lang w:val="en-US"/>
        </w:rPr>
        <w:t xml:space="preserve"> </w:t>
      </w:r>
      <w:r w:rsidR="00BD7CF0" w:rsidRPr="00E509BB">
        <w:rPr>
          <w:color w:val="000000" w:themeColor="text1"/>
          <w:sz w:val="23"/>
          <w:szCs w:val="23"/>
          <w:lang w:val="en-US"/>
        </w:rPr>
        <w:t>different</w:t>
      </w:r>
      <w:r w:rsidR="005661EF" w:rsidRPr="00E509BB">
        <w:rPr>
          <w:color w:val="000000" w:themeColor="text1"/>
          <w:sz w:val="23"/>
          <w:szCs w:val="23"/>
          <w:lang w:val="en-US"/>
        </w:rPr>
        <w:t xml:space="preserve"> </w:t>
      </w:r>
      <w:r w:rsidR="00C85E74">
        <w:rPr>
          <w:color w:val="000000" w:themeColor="text1"/>
          <w:sz w:val="23"/>
          <w:szCs w:val="23"/>
          <w:lang w:val="en-US"/>
        </w:rPr>
        <w:t>power ranges</w:t>
      </w:r>
      <w:r w:rsidR="00DF4061" w:rsidRPr="00E509BB">
        <w:rPr>
          <w:color w:val="000000" w:themeColor="text1"/>
          <w:sz w:val="23"/>
          <w:szCs w:val="23"/>
          <w:lang w:val="en-US"/>
        </w:rPr>
        <w:t xml:space="preserve"> </w:t>
      </w:r>
      <w:r w:rsidR="005661EF" w:rsidRPr="00E509BB">
        <w:rPr>
          <w:color w:val="000000" w:themeColor="text1"/>
          <w:sz w:val="23"/>
          <w:szCs w:val="23"/>
          <w:lang w:val="en-US"/>
        </w:rPr>
        <w:t xml:space="preserve">being </w:t>
      </w:r>
      <w:r w:rsidR="00B55008" w:rsidRPr="00E509BB">
        <w:rPr>
          <w:color w:val="000000" w:themeColor="text1"/>
          <w:sz w:val="23"/>
          <w:szCs w:val="23"/>
          <w:lang w:val="en-US"/>
        </w:rPr>
        <w:t xml:space="preserve">produced </w:t>
      </w:r>
      <w:r w:rsidR="00150041" w:rsidRPr="00E509BB">
        <w:rPr>
          <w:color w:val="000000" w:themeColor="text1"/>
          <w:sz w:val="23"/>
          <w:szCs w:val="23"/>
          <w:lang w:val="en-US"/>
        </w:rPr>
        <w:t>side by side</w:t>
      </w:r>
      <w:r w:rsidR="00B55008" w:rsidRPr="00E509BB">
        <w:rPr>
          <w:color w:val="000000" w:themeColor="text1"/>
          <w:sz w:val="23"/>
          <w:szCs w:val="23"/>
          <w:lang w:val="en-US"/>
        </w:rPr>
        <w:t xml:space="preserve"> as they cater </w:t>
      </w:r>
      <w:r w:rsidR="00C85E74">
        <w:rPr>
          <w:color w:val="000000" w:themeColor="text1"/>
          <w:sz w:val="23"/>
          <w:szCs w:val="23"/>
          <w:lang w:val="en-US"/>
        </w:rPr>
        <w:t>to</w:t>
      </w:r>
      <w:r w:rsidR="00B55008" w:rsidRPr="00E509BB">
        <w:rPr>
          <w:color w:val="000000" w:themeColor="text1"/>
          <w:sz w:val="23"/>
          <w:szCs w:val="23"/>
          <w:lang w:val="en-US"/>
        </w:rPr>
        <w:t xml:space="preserve"> </w:t>
      </w:r>
      <w:r w:rsidR="003C2781" w:rsidRPr="00E509BB">
        <w:rPr>
          <w:color w:val="000000" w:themeColor="text1"/>
          <w:sz w:val="23"/>
          <w:szCs w:val="23"/>
          <w:lang w:val="en-US"/>
        </w:rPr>
        <w:t>differing</w:t>
      </w:r>
      <w:r w:rsidR="00B55008" w:rsidRPr="00E509BB">
        <w:rPr>
          <w:color w:val="000000" w:themeColor="text1"/>
          <w:sz w:val="23"/>
          <w:szCs w:val="23"/>
          <w:lang w:val="en-US"/>
        </w:rPr>
        <w:t xml:space="preserve"> </w:t>
      </w:r>
      <w:r w:rsidR="00896736" w:rsidRPr="00E509BB">
        <w:rPr>
          <w:color w:val="000000" w:themeColor="text1"/>
          <w:sz w:val="23"/>
          <w:szCs w:val="23"/>
          <w:lang w:val="en-US"/>
        </w:rPr>
        <w:t>clienteles</w:t>
      </w:r>
      <w:r w:rsidR="00B42C58" w:rsidRPr="00E509BB">
        <w:rPr>
          <w:color w:val="000000" w:themeColor="text1"/>
          <w:sz w:val="23"/>
          <w:szCs w:val="23"/>
          <w:lang w:val="en-US"/>
        </w:rPr>
        <w:t>.</w:t>
      </w:r>
    </w:p>
    <w:p w14:paraId="466F5640" w14:textId="0A58B774" w:rsidR="003233FE" w:rsidRPr="00E509BB" w:rsidRDefault="003233FE" w:rsidP="0033129D">
      <w:pPr>
        <w:jc w:val="both"/>
        <w:rPr>
          <w:color w:val="000000" w:themeColor="text1"/>
          <w:sz w:val="23"/>
          <w:szCs w:val="23"/>
          <w:lang w:val="en-US"/>
        </w:rPr>
      </w:pPr>
    </w:p>
    <w:p w14:paraId="4E16CF7A" w14:textId="07FDEBE2" w:rsidR="00292BD3" w:rsidRPr="00E509BB" w:rsidRDefault="00FE1CF4" w:rsidP="00292BD3">
      <w:pPr>
        <w:jc w:val="both"/>
        <w:rPr>
          <w:color w:val="000000" w:themeColor="text1"/>
          <w:sz w:val="23"/>
          <w:szCs w:val="23"/>
          <w:lang w:val="en-US"/>
        </w:rPr>
      </w:pPr>
      <w:r w:rsidRPr="00E509BB">
        <w:rPr>
          <w:color w:val="000000" w:themeColor="text1"/>
          <w:sz w:val="23"/>
          <w:szCs w:val="23"/>
          <w:lang w:val="en-US"/>
        </w:rPr>
        <w:t xml:space="preserve">Available </w:t>
      </w:r>
      <w:r w:rsidR="00C85E74">
        <w:rPr>
          <w:color w:val="000000" w:themeColor="text1"/>
          <w:sz w:val="23"/>
          <w:szCs w:val="23"/>
          <w:lang w:val="en-US"/>
        </w:rPr>
        <w:t xml:space="preserve">in </w:t>
      </w:r>
      <w:r w:rsidR="000B3A44" w:rsidRPr="00E509BB">
        <w:rPr>
          <w:color w:val="000000" w:themeColor="text1"/>
          <w:sz w:val="23"/>
          <w:szCs w:val="23"/>
          <w:lang w:val="en-US"/>
        </w:rPr>
        <w:t>Cross</w:t>
      </w:r>
      <w:r w:rsidR="0040319F">
        <w:rPr>
          <w:color w:val="000000" w:themeColor="text1"/>
          <w:sz w:val="23"/>
          <w:szCs w:val="23"/>
          <w:lang w:val="en-US"/>
        </w:rPr>
        <w:t>-</w:t>
      </w:r>
      <w:r w:rsidRPr="00E509BB">
        <w:rPr>
          <w:color w:val="000000" w:themeColor="text1"/>
          <w:sz w:val="23"/>
          <w:szCs w:val="23"/>
          <w:lang w:val="en-US"/>
        </w:rPr>
        <w:t>Cabin</w:t>
      </w:r>
      <w:r w:rsidR="000B3A44" w:rsidRPr="00E509BB">
        <w:rPr>
          <w:color w:val="000000" w:themeColor="text1"/>
          <w:sz w:val="23"/>
          <w:szCs w:val="23"/>
          <w:lang w:val="en-US"/>
        </w:rPr>
        <w:t xml:space="preserve"> and </w:t>
      </w:r>
      <w:r w:rsidRPr="00E509BB">
        <w:rPr>
          <w:color w:val="000000" w:themeColor="text1"/>
          <w:sz w:val="23"/>
          <w:szCs w:val="23"/>
          <w:lang w:val="en-US"/>
        </w:rPr>
        <w:t xml:space="preserve">Sun-Top </w:t>
      </w:r>
      <w:r w:rsidR="00C85E74">
        <w:rPr>
          <w:color w:val="000000" w:themeColor="text1"/>
          <w:sz w:val="23"/>
          <w:szCs w:val="23"/>
          <w:lang w:val="en-US"/>
        </w:rPr>
        <w:t>configurations</w:t>
      </w:r>
      <w:r w:rsidRPr="00E509BB">
        <w:rPr>
          <w:color w:val="000000" w:themeColor="text1"/>
          <w:sz w:val="23"/>
          <w:szCs w:val="23"/>
          <w:lang w:val="en-US"/>
        </w:rPr>
        <w:t>,</w:t>
      </w:r>
      <w:r w:rsidR="000B3A44" w:rsidRPr="00E509BB">
        <w:rPr>
          <w:color w:val="000000" w:themeColor="text1"/>
          <w:sz w:val="23"/>
          <w:szCs w:val="23"/>
          <w:lang w:val="en-US"/>
        </w:rPr>
        <w:t xml:space="preserve"> </w:t>
      </w:r>
      <w:r w:rsidR="00D62697" w:rsidRPr="00E509BB">
        <w:rPr>
          <w:color w:val="000000" w:themeColor="text1"/>
          <w:sz w:val="23"/>
          <w:szCs w:val="23"/>
          <w:lang w:val="en-US"/>
        </w:rPr>
        <w:t xml:space="preserve">the </w:t>
      </w:r>
      <w:r w:rsidR="007A4B81">
        <w:rPr>
          <w:color w:val="000000" w:themeColor="text1"/>
          <w:sz w:val="23"/>
          <w:szCs w:val="23"/>
          <w:lang w:val="en-US"/>
        </w:rPr>
        <w:t>all-</w:t>
      </w:r>
      <w:r w:rsidR="00D62697" w:rsidRPr="00E509BB">
        <w:rPr>
          <w:color w:val="000000" w:themeColor="text1"/>
          <w:sz w:val="23"/>
          <w:szCs w:val="23"/>
          <w:lang w:val="en-US"/>
        </w:rPr>
        <w:t>new</w:t>
      </w:r>
      <w:r w:rsidR="00EB7D97" w:rsidRPr="00E509BB">
        <w:rPr>
          <w:color w:val="000000" w:themeColor="text1"/>
          <w:sz w:val="23"/>
          <w:szCs w:val="23"/>
          <w:lang w:val="en-US"/>
        </w:rPr>
        <w:t xml:space="preserve"> Shadow 1000</w:t>
      </w:r>
      <w:r w:rsidR="00D62697" w:rsidRPr="00E509BB">
        <w:rPr>
          <w:color w:val="000000" w:themeColor="text1"/>
          <w:sz w:val="23"/>
          <w:szCs w:val="23"/>
          <w:lang w:val="en-US"/>
        </w:rPr>
        <w:t xml:space="preserve"> range </w:t>
      </w:r>
      <w:r w:rsidR="00B42C58" w:rsidRPr="00E509BB">
        <w:rPr>
          <w:color w:val="000000" w:themeColor="text1"/>
          <w:sz w:val="23"/>
          <w:szCs w:val="23"/>
          <w:lang w:val="en-US"/>
        </w:rPr>
        <w:t xml:space="preserve">and fastest Shadow ever, </w:t>
      </w:r>
      <w:r w:rsidR="007A4B81">
        <w:rPr>
          <w:color w:val="000000" w:themeColor="text1"/>
          <w:sz w:val="23"/>
          <w:szCs w:val="23"/>
          <w:lang w:val="en-US"/>
        </w:rPr>
        <w:t>is the ultimate</w:t>
      </w:r>
      <w:r w:rsidR="0080261F" w:rsidRPr="00E509BB">
        <w:rPr>
          <w:color w:val="000000" w:themeColor="text1"/>
          <w:sz w:val="23"/>
          <w:szCs w:val="23"/>
          <w:lang w:val="en-US"/>
        </w:rPr>
        <w:t xml:space="preserve"> combination of</w:t>
      </w:r>
      <w:r w:rsidR="007A4B81">
        <w:rPr>
          <w:color w:val="000000" w:themeColor="text1"/>
          <w:sz w:val="23"/>
          <w:szCs w:val="23"/>
          <w:lang w:val="en-US"/>
        </w:rPr>
        <w:t xml:space="preserve"> pure</w:t>
      </w:r>
      <w:r w:rsidR="0080261F" w:rsidRPr="00E509BB">
        <w:rPr>
          <w:color w:val="000000" w:themeColor="text1"/>
          <w:sz w:val="23"/>
          <w:szCs w:val="23"/>
          <w:lang w:val="en-US"/>
        </w:rPr>
        <w:t xml:space="preserve"> excitement and </w:t>
      </w:r>
      <w:r w:rsidR="0040319F">
        <w:rPr>
          <w:color w:val="000000" w:themeColor="text1"/>
          <w:sz w:val="23"/>
          <w:szCs w:val="23"/>
          <w:lang w:val="en-US"/>
        </w:rPr>
        <w:t>uncompromising strength</w:t>
      </w:r>
      <w:r w:rsidR="0080261F" w:rsidRPr="00E509BB">
        <w:rPr>
          <w:color w:val="000000" w:themeColor="text1"/>
          <w:sz w:val="23"/>
          <w:szCs w:val="23"/>
          <w:lang w:val="en-US"/>
        </w:rPr>
        <w:t xml:space="preserve"> that redefines the limits of what is possible for luxury performance boats.</w:t>
      </w:r>
      <w:r w:rsidR="00EB7D97" w:rsidRPr="00E509BB">
        <w:rPr>
          <w:color w:val="000000" w:themeColor="text1"/>
          <w:sz w:val="23"/>
          <w:szCs w:val="23"/>
          <w:lang w:val="en-US"/>
        </w:rPr>
        <w:t xml:space="preserve"> </w:t>
      </w:r>
      <w:r w:rsidR="00292BD3" w:rsidRPr="00E509BB">
        <w:rPr>
          <w:color w:val="000000" w:themeColor="text1"/>
          <w:sz w:val="23"/>
          <w:szCs w:val="23"/>
          <w:lang w:val="en-GB"/>
        </w:rPr>
        <w:t xml:space="preserve">While the Shadow 900 </w:t>
      </w:r>
      <w:r w:rsidR="0040319F">
        <w:rPr>
          <w:color w:val="000000" w:themeColor="text1"/>
          <w:sz w:val="23"/>
          <w:szCs w:val="23"/>
          <w:lang w:val="en-GB"/>
        </w:rPr>
        <w:t>remains</w:t>
      </w:r>
      <w:r w:rsidR="007A4B81">
        <w:rPr>
          <w:color w:val="000000" w:themeColor="text1"/>
          <w:sz w:val="23"/>
          <w:szCs w:val="23"/>
          <w:lang w:val="en-GB"/>
        </w:rPr>
        <w:t xml:space="preserve"> a</w:t>
      </w:r>
      <w:r w:rsidR="00292BD3" w:rsidRPr="00E509BB">
        <w:rPr>
          <w:color w:val="000000" w:themeColor="text1"/>
          <w:sz w:val="23"/>
          <w:szCs w:val="23"/>
          <w:lang w:val="en-GB"/>
        </w:rPr>
        <w:t xml:space="preserve"> highly popular </w:t>
      </w:r>
      <w:r w:rsidR="007A4B81">
        <w:rPr>
          <w:color w:val="000000" w:themeColor="text1"/>
          <w:sz w:val="23"/>
          <w:szCs w:val="23"/>
          <w:lang w:val="en-GB"/>
        </w:rPr>
        <w:t xml:space="preserve">option for </w:t>
      </w:r>
      <w:r w:rsidR="00292BD3" w:rsidRPr="00E509BB">
        <w:rPr>
          <w:color w:val="000000" w:themeColor="text1"/>
          <w:sz w:val="23"/>
          <w:szCs w:val="23"/>
          <w:lang w:val="en-GB"/>
        </w:rPr>
        <w:t>customers</w:t>
      </w:r>
      <w:r w:rsidR="007A4B81">
        <w:rPr>
          <w:color w:val="000000" w:themeColor="text1"/>
          <w:sz w:val="23"/>
          <w:szCs w:val="23"/>
          <w:lang w:val="en-GB"/>
        </w:rPr>
        <w:t xml:space="preserve"> worldwide in search of the latest in </w:t>
      </w:r>
      <w:r w:rsidR="005D1C02" w:rsidRPr="00E509BB">
        <w:rPr>
          <w:color w:val="000000" w:themeColor="text1"/>
          <w:sz w:val="23"/>
          <w:szCs w:val="23"/>
          <w:lang w:val="en-GB"/>
        </w:rPr>
        <w:t>luxurious, comfortable</w:t>
      </w:r>
      <w:r w:rsidR="009B45BD" w:rsidRPr="00E509BB">
        <w:rPr>
          <w:color w:val="000000" w:themeColor="text1"/>
          <w:sz w:val="23"/>
          <w:szCs w:val="23"/>
          <w:lang w:val="en-GB"/>
        </w:rPr>
        <w:t>,</w:t>
      </w:r>
      <w:r w:rsidR="005D1C02" w:rsidRPr="00E509BB">
        <w:rPr>
          <w:color w:val="000000" w:themeColor="text1"/>
          <w:sz w:val="23"/>
          <w:szCs w:val="23"/>
          <w:lang w:val="en-GB"/>
        </w:rPr>
        <w:t xml:space="preserve"> and fast long-distance cruiser</w:t>
      </w:r>
      <w:r w:rsidR="007A4B81">
        <w:rPr>
          <w:color w:val="000000" w:themeColor="text1"/>
          <w:sz w:val="23"/>
          <w:szCs w:val="23"/>
          <w:lang w:val="en-GB"/>
        </w:rPr>
        <w:t xml:space="preserve">s, </w:t>
      </w:r>
      <w:r w:rsidR="00EE0F7B" w:rsidRPr="00E509BB">
        <w:rPr>
          <w:color w:val="000000" w:themeColor="text1"/>
          <w:sz w:val="23"/>
          <w:szCs w:val="23"/>
          <w:lang w:val="en-GB"/>
        </w:rPr>
        <w:t>the</w:t>
      </w:r>
      <w:r w:rsidR="00EE0F7B" w:rsidRPr="00E509BB">
        <w:rPr>
          <w:color w:val="000000" w:themeColor="text1"/>
          <w:sz w:val="23"/>
          <w:szCs w:val="23"/>
          <w:lang w:val="en-US"/>
        </w:rPr>
        <w:t xml:space="preserve"> new Shadow 1000 will be taking things further </w:t>
      </w:r>
      <w:r w:rsidR="007A4B81">
        <w:rPr>
          <w:color w:val="000000" w:themeColor="text1"/>
          <w:sz w:val="23"/>
          <w:szCs w:val="23"/>
          <w:lang w:val="en-US"/>
        </w:rPr>
        <w:t xml:space="preserve">than ever before. It is </w:t>
      </w:r>
      <w:r w:rsidR="007A4B81" w:rsidRPr="00E509BB">
        <w:rPr>
          <w:color w:val="000000" w:themeColor="text1"/>
          <w:sz w:val="23"/>
          <w:szCs w:val="23"/>
          <w:lang w:val="en-GB"/>
        </w:rPr>
        <w:t>the Gran Turismo of the sea</w:t>
      </w:r>
      <w:r w:rsidR="0040319F">
        <w:rPr>
          <w:color w:val="000000" w:themeColor="text1"/>
          <w:sz w:val="23"/>
          <w:szCs w:val="23"/>
          <w:lang w:val="en-GB"/>
        </w:rPr>
        <w:t xml:space="preserve">, radiating </w:t>
      </w:r>
      <w:r w:rsidR="00EE0F7B" w:rsidRPr="00E509BB">
        <w:rPr>
          <w:color w:val="000000" w:themeColor="text1"/>
          <w:sz w:val="23"/>
          <w:szCs w:val="23"/>
          <w:lang w:val="en-US"/>
        </w:rPr>
        <w:t xml:space="preserve">raw </w:t>
      </w:r>
      <w:r w:rsidR="0040319F">
        <w:rPr>
          <w:color w:val="000000" w:themeColor="text1"/>
          <w:sz w:val="23"/>
          <w:szCs w:val="23"/>
          <w:lang w:val="en-US"/>
        </w:rPr>
        <w:t xml:space="preserve">BRABUS </w:t>
      </w:r>
      <w:r w:rsidR="00EE0F7B" w:rsidRPr="00E509BB">
        <w:rPr>
          <w:color w:val="000000" w:themeColor="text1"/>
          <w:sz w:val="23"/>
          <w:szCs w:val="23"/>
          <w:lang w:val="en-US"/>
        </w:rPr>
        <w:t xml:space="preserve">power, race-responsive </w:t>
      </w:r>
      <w:r w:rsidR="002A1BD3" w:rsidRPr="00E509BB">
        <w:rPr>
          <w:color w:val="000000" w:themeColor="text1"/>
          <w:sz w:val="23"/>
          <w:szCs w:val="23"/>
          <w:lang w:val="en-US"/>
        </w:rPr>
        <w:t>steering,</w:t>
      </w:r>
      <w:r w:rsidR="00EE0F7B" w:rsidRPr="00E509BB">
        <w:rPr>
          <w:color w:val="000000" w:themeColor="text1"/>
          <w:sz w:val="23"/>
          <w:szCs w:val="23"/>
          <w:lang w:val="en-US"/>
        </w:rPr>
        <w:t xml:space="preserve"> and handling</w:t>
      </w:r>
      <w:r w:rsidR="0040319F">
        <w:rPr>
          <w:color w:val="000000" w:themeColor="text1"/>
          <w:sz w:val="23"/>
          <w:szCs w:val="23"/>
          <w:lang w:val="en-US"/>
        </w:rPr>
        <w:t xml:space="preserve"> </w:t>
      </w:r>
      <w:r w:rsidR="00CB5C46">
        <w:rPr>
          <w:color w:val="000000" w:themeColor="text1"/>
          <w:sz w:val="23"/>
          <w:szCs w:val="23"/>
          <w:lang w:val="en-US"/>
        </w:rPr>
        <w:t xml:space="preserve">that </w:t>
      </w:r>
      <w:r w:rsidR="0040319F">
        <w:rPr>
          <w:color w:val="000000" w:themeColor="text1"/>
          <w:sz w:val="23"/>
          <w:szCs w:val="23"/>
          <w:lang w:val="en-US"/>
        </w:rPr>
        <w:t>guarantee</w:t>
      </w:r>
      <w:r w:rsidR="00CB5C46">
        <w:rPr>
          <w:color w:val="000000" w:themeColor="text1"/>
          <w:sz w:val="23"/>
          <w:szCs w:val="23"/>
          <w:lang w:val="en-US"/>
        </w:rPr>
        <w:t>s</w:t>
      </w:r>
      <w:r w:rsidR="0040319F">
        <w:rPr>
          <w:color w:val="000000" w:themeColor="text1"/>
          <w:sz w:val="23"/>
          <w:szCs w:val="23"/>
          <w:lang w:val="en-US"/>
        </w:rPr>
        <w:t xml:space="preserve"> an </w:t>
      </w:r>
      <w:r w:rsidR="00EE0F7B" w:rsidRPr="00E509BB">
        <w:rPr>
          <w:color w:val="000000" w:themeColor="text1"/>
          <w:sz w:val="23"/>
          <w:szCs w:val="23"/>
          <w:lang w:val="en-US"/>
        </w:rPr>
        <w:t>unfiltered, high</w:t>
      </w:r>
      <w:r w:rsidR="0040319F">
        <w:rPr>
          <w:color w:val="000000" w:themeColor="text1"/>
          <w:sz w:val="23"/>
          <w:szCs w:val="23"/>
          <w:lang w:val="en-US"/>
        </w:rPr>
        <w:t>-</w:t>
      </w:r>
      <w:r w:rsidR="00EE0F7B" w:rsidRPr="00E509BB">
        <w:rPr>
          <w:color w:val="000000" w:themeColor="text1"/>
          <w:sz w:val="23"/>
          <w:szCs w:val="23"/>
          <w:lang w:val="en-US"/>
        </w:rPr>
        <w:t>performance driving experience.</w:t>
      </w:r>
    </w:p>
    <w:p w14:paraId="3CEADA3E" w14:textId="77777777" w:rsidR="00A54832" w:rsidRPr="00E509BB" w:rsidRDefault="00A54832" w:rsidP="007C74E1">
      <w:pPr>
        <w:jc w:val="both"/>
        <w:rPr>
          <w:color w:val="000000" w:themeColor="text1"/>
          <w:sz w:val="23"/>
          <w:szCs w:val="23"/>
          <w:lang w:val="en-US"/>
        </w:rPr>
      </w:pPr>
    </w:p>
    <w:p w14:paraId="55669C01" w14:textId="41451452" w:rsidR="009A2E8A" w:rsidRPr="00E509BB" w:rsidRDefault="00120E75" w:rsidP="0033129D">
      <w:pPr>
        <w:jc w:val="both"/>
        <w:rPr>
          <w:sz w:val="23"/>
          <w:szCs w:val="23"/>
          <w:lang w:val="en-US"/>
        </w:rPr>
      </w:pPr>
      <w:r w:rsidRPr="00E509BB">
        <w:rPr>
          <w:color w:val="000000" w:themeColor="text1"/>
          <w:sz w:val="23"/>
          <w:szCs w:val="23"/>
          <w:lang w:val="en-US"/>
        </w:rPr>
        <w:t>Packed with</w:t>
      </w:r>
      <w:r w:rsidR="00AA630A" w:rsidRPr="00E509BB">
        <w:rPr>
          <w:color w:val="000000" w:themeColor="text1"/>
          <w:sz w:val="23"/>
          <w:szCs w:val="23"/>
          <w:lang w:val="en-US"/>
        </w:rPr>
        <w:t xml:space="preserve"> the latest technology available in the industry, the BRABUS Shadow 1000</w:t>
      </w:r>
      <w:r w:rsidR="00A8500D" w:rsidRPr="00E509BB">
        <w:rPr>
          <w:color w:val="000000" w:themeColor="text1"/>
          <w:sz w:val="23"/>
          <w:szCs w:val="23"/>
          <w:lang w:val="en-US"/>
        </w:rPr>
        <w:t xml:space="preserve"> is equipped with twin Mercury V8 500R racing engines, </w:t>
      </w:r>
      <w:r w:rsidR="00AA630A" w:rsidRPr="00E509BB">
        <w:rPr>
          <w:color w:val="000000" w:themeColor="text1"/>
          <w:sz w:val="23"/>
          <w:szCs w:val="23"/>
          <w:lang w:val="en-US"/>
        </w:rPr>
        <w:t>delivering a total of 1</w:t>
      </w:r>
      <w:r w:rsidR="00CB5C46">
        <w:rPr>
          <w:color w:val="000000" w:themeColor="text1"/>
          <w:sz w:val="23"/>
          <w:szCs w:val="23"/>
          <w:lang w:val="en-US"/>
        </w:rPr>
        <w:t>,</w:t>
      </w:r>
      <w:r w:rsidR="00AA630A" w:rsidRPr="00E509BB">
        <w:rPr>
          <w:color w:val="000000" w:themeColor="text1"/>
          <w:sz w:val="23"/>
          <w:szCs w:val="23"/>
          <w:lang w:val="en-US"/>
        </w:rPr>
        <w:t>000 horsepower</w:t>
      </w:r>
      <w:r w:rsidR="0040319F">
        <w:rPr>
          <w:color w:val="000000" w:themeColor="text1"/>
          <w:sz w:val="23"/>
          <w:szCs w:val="23"/>
          <w:lang w:val="en-US"/>
        </w:rPr>
        <w:t xml:space="preserve"> ready to be unleashed right</w:t>
      </w:r>
      <w:r w:rsidR="00320DFB" w:rsidRPr="00E509BB">
        <w:rPr>
          <w:color w:val="000000" w:themeColor="text1"/>
          <w:sz w:val="23"/>
          <w:szCs w:val="23"/>
          <w:lang w:val="en-US"/>
        </w:rPr>
        <w:t xml:space="preserve"> </w:t>
      </w:r>
      <w:r w:rsidRPr="00E509BB">
        <w:rPr>
          <w:color w:val="000000" w:themeColor="text1"/>
          <w:sz w:val="23"/>
          <w:szCs w:val="23"/>
          <w:lang w:val="en-US"/>
        </w:rPr>
        <w:t>at your fingertip</w:t>
      </w:r>
      <w:r w:rsidR="00BF3364" w:rsidRPr="00E509BB">
        <w:rPr>
          <w:color w:val="000000" w:themeColor="text1"/>
          <w:sz w:val="23"/>
          <w:szCs w:val="23"/>
          <w:lang w:val="en-US"/>
        </w:rPr>
        <w:t>s</w:t>
      </w:r>
      <w:r w:rsidR="008344CB" w:rsidRPr="00E509BB">
        <w:rPr>
          <w:color w:val="000000" w:themeColor="text1"/>
          <w:sz w:val="23"/>
          <w:szCs w:val="23"/>
          <w:lang w:val="en-US"/>
        </w:rPr>
        <w:t xml:space="preserve">. </w:t>
      </w:r>
      <w:r w:rsidR="008344CB" w:rsidRPr="00E509BB">
        <w:rPr>
          <w:sz w:val="23"/>
          <w:szCs w:val="23"/>
          <w:lang w:val="en-US"/>
        </w:rPr>
        <w:t xml:space="preserve">Never has a BRABUS Shadow been </w:t>
      </w:r>
      <w:r w:rsidR="000E7969" w:rsidRPr="00E509BB">
        <w:rPr>
          <w:sz w:val="23"/>
          <w:szCs w:val="23"/>
          <w:lang w:val="en-US"/>
        </w:rPr>
        <w:t xml:space="preserve">this </w:t>
      </w:r>
      <w:r w:rsidR="001D5859" w:rsidRPr="00E509BB">
        <w:rPr>
          <w:sz w:val="23"/>
          <w:szCs w:val="23"/>
          <w:lang w:val="en-US"/>
        </w:rPr>
        <w:t>powerful</w:t>
      </w:r>
      <w:r w:rsidR="008344CB" w:rsidRPr="00E509BB">
        <w:rPr>
          <w:sz w:val="23"/>
          <w:szCs w:val="23"/>
          <w:lang w:val="en-US"/>
        </w:rPr>
        <w:t xml:space="preserve">, offering even more boost, more torque, </w:t>
      </w:r>
      <w:r w:rsidR="002F593C" w:rsidRPr="00E509BB">
        <w:rPr>
          <w:sz w:val="23"/>
          <w:szCs w:val="23"/>
          <w:lang w:val="en-US"/>
        </w:rPr>
        <w:t>more responsive steering</w:t>
      </w:r>
      <w:r w:rsidR="00CB5C46">
        <w:rPr>
          <w:sz w:val="23"/>
          <w:szCs w:val="23"/>
          <w:lang w:val="en-US"/>
        </w:rPr>
        <w:t>,</w:t>
      </w:r>
      <w:r w:rsidR="002F593C" w:rsidRPr="00E509BB">
        <w:rPr>
          <w:sz w:val="23"/>
          <w:szCs w:val="23"/>
          <w:lang w:val="en-US"/>
        </w:rPr>
        <w:t xml:space="preserve"> </w:t>
      </w:r>
      <w:r w:rsidR="008344CB" w:rsidRPr="00E509BB">
        <w:rPr>
          <w:sz w:val="23"/>
          <w:szCs w:val="23"/>
          <w:lang w:val="en-US"/>
        </w:rPr>
        <w:t>and higher revs.</w:t>
      </w:r>
      <w:r w:rsidR="00CB66B0" w:rsidRPr="00E509BB">
        <w:rPr>
          <w:sz w:val="23"/>
          <w:szCs w:val="23"/>
          <w:lang w:val="en-US"/>
        </w:rPr>
        <w:t xml:space="preserve"> </w:t>
      </w:r>
      <w:r w:rsidR="00636E0D" w:rsidRPr="00E509BB">
        <w:rPr>
          <w:sz w:val="23"/>
          <w:szCs w:val="23"/>
          <w:lang w:val="en-US"/>
        </w:rPr>
        <w:t xml:space="preserve">Trimmed to perfection </w:t>
      </w:r>
      <w:r w:rsidR="00E04867" w:rsidRPr="00E509BB">
        <w:rPr>
          <w:sz w:val="23"/>
          <w:szCs w:val="23"/>
          <w:lang w:val="en-US"/>
        </w:rPr>
        <w:t>and r</w:t>
      </w:r>
      <w:r w:rsidR="006C4284" w:rsidRPr="00E509BB">
        <w:rPr>
          <w:sz w:val="23"/>
          <w:szCs w:val="23"/>
          <w:lang w:val="en-US"/>
        </w:rPr>
        <w:t xml:space="preserve">unning 4.6-liter V8 powerheads with superchargers, the new 500R is Mercury Racing’s </w:t>
      </w:r>
      <w:r w:rsidR="00E96F71">
        <w:rPr>
          <w:sz w:val="23"/>
          <w:szCs w:val="23"/>
          <w:lang w:val="en-US"/>
        </w:rPr>
        <w:t xml:space="preserve">flagship </w:t>
      </w:r>
      <w:r w:rsidR="006C4284" w:rsidRPr="00E509BB">
        <w:rPr>
          <w:sz w:val="23"/>
          <w:szCs w:val="23"/>
          <w:lang w:val="en-US"/>
        </w:rPr>
        <w:t xml:space="preserve">outboard </w:t>
      </w:r>
      <w:r w:rsidR="00E96F71">
        <w:rPr>
          <w:sz w:val="23"/>
          <w:szCs w:val="23"/>
          <w:lang w:val="en-US"/>
        </w:rPr>
        <w:t>motor</w:t>
      </w:r>
      <w:r w:rsidR="006C4284" w:rsidRPr="00E509BB">
        <w:rPr>
          <w:sz w:val="23"/>
          <w:szCs w:val="23"/>
          <w:lang w:val="en-US"/>
        </w:rPr>
        <w:t xml:space="preserve">, </w:t>
      </w:r>
      <w:r w:rsidR="006435F4">
        <w:rPr>
          <w:sz w:val="23"/>
          <w:szCs w:val="23"/>
          <w:lang w:val="en-US"/>
        </w:rPr>
        <w:t xml:space="preserve">boasting </w:t>
      </w:r>
      <w:r w:rsidR="00E96F71">
        <w:rPr>
          <w:sz w:val="23"/>
          <w:szCs w:val="23"/>
          <w:lang w:val="en-US"/>
        </w:rPr>
        <w:t xml:space="preserve">a benchmark </w:t>
      </w:r>
      <w:r w:rsidR="006C4284" w:rsidRPr="00E509BB">
        <w:rPr>
          <w:sz w:val="23"/>
          <w:szCs w:val="23"/>
          <w:lang w:val="en-US"/>
        </w:rPr>
        <w:t>power-to-weight ratio, 10</w:t>
      </w:r>
      <w:r w:rsidR="00D40C81" w:rsidRPr="00E509BB">
        <w:rPr>
          <w:sz w:val="23"/>
          <w:szCs w:val="23"/>
          <w:lang w:val="en-US"/>
        </w:rPr>
        <w:t xml:space="preserve"> percent</w:t>
      </w:r>
      <w:r w:rsidR="006C4284" w:rsidRPr="00E509BB">
        <w:rPr>
          <w:sz w:val="23"/>
          <w:szCs w:val="23"/>
          <w:lang w:val="en-US"/>
        </w:rPr>
        <w:t xml:space="preserve"> higher torque,</w:t>
      </w:r>
      <w:r w:rsidR="00C35A2C" w:rsidRPr="00E509BB">
        <w:rPr>
          <w:sz w:val="23"/>
          <w:szCs w:val="23"/>
          <w:lang w:val="en-US"/>
        </w:rPr>
        <w:t xml:space="preserve"> and</w:t>
      </w:r>
      <w:r w:rsidR="006C4284" w:rsidRPr="00E509BB">
        <w:rPr>
          <w:sz w:val="23"/>
          <w:szCs w:val="23"/>
          <w:lang w:val="en-US"/>
        </w:rPr>
        <w:t xml:space="preserve"> </w:t>
      </w:r>
      <w:r w:rsidR="00CB5C46">
        <w:rPr>
          <w:sz w:val="23"/>
          <w:szCs w:val="23"/>
          <w:lang w:val="en-US"/>
        </w:rPr>
        <w:t xml:space="preserve">a </w:t>
      </w:r>
      <w:r w:rsidR="006C4284" w:rsidRPr="00E509BB">
        <w:rPr>
          <w:sz w:val="23"/>
          <w:szCs w:val="23"/>
          <w:lang w:val="en-US"/>
        </w:rPr>
        <w:t>26</w:t>
      </w:r>
      <w:r w:rsidR="00D40C81" w:rsidRPr="00E509BB">
        <w:rPr>
          <w:sz w:val="23"/>
          <w:szCs w:val="23"/>
          <w:lang w:val="en-US"/>
        </w:rPr>
        <w:t xml:space="preserve"> percent</w:t>
      </w:r>
      <w:r w:rsidR="006C4284" w:rsidRPr="00E509BB">
        <w:rPr>
          <w:sz w:val="23"/>
          <w:szCs w:val="23"/>
          <w:lang w:val="en-US"/>
        </w:rPr>
        <w:t xml:space="preserve"> increase in supercharger boost pressure</w:t>
      </w:r>
      <w:r w:rsidR="00C35A2C" w:rsidRPr="00E509BB">
        <w:rPr>
          <w:sz w:val="23"/>
          <w:szCs w:val="23"/>
          <w:lang w:val="en-US"/>
        </w:rPr>
        <w:t>.</w:t>
      </w:r>
      <w:r w:rsidR="0015434B" w:rsidRPr="00E509BB">
        <w:rPr>
          <w:sz w:val="23"/>
          <w:szCs w:val="23"/>
          <w:lang w:val="en-US"/>
        </w:rPr>
        <w:t xml:space="preserve"> </w:t>
      </w:r>
      <w:r w:rsidR="005C7DD7" w:rsidRPr="00E509BB">
        <w:rPr>
          <w:sz w:val="23"/>
          <w:szCs w:val="23"/>
          <w:lang w:val="en-US"/>
        </w:rPr>
        <w:t>Experience a</w:t>
      </w:r>
      <w:r w:rsidR="0040319F">
        <w:rPr>
          <w:sz w:val="23"/>
          <w:szCs w:val="23"/>
          <w:lang w:val="en-US"/>
        </w:rPr>
        <w:t xml:space="preserve"> new</w:t>
      </w:r>
      <w:r w:rsidR="005C7DD7" w:rsidRPr="00E509BB">
        <w:rPr>
          <w:sz w:val="23"/>
          <w:szCs w:val="23"/>
          <w:lang w:val="en-US"/>
        </w:rPr>
        <w:t xml:space="preserve"> level of power </w:t>
      </w:r>
      <w:r w:rsidR="00E96F71">
        <w:rPr>
          <w:sz w:val="23"/>
          <w:szCs w:val="23"/>
          <w:lang w:val="en-US"/>
        </w:rPr>
        <w:t>merging with cutting-edge</w:t>
      </w:r>
      <w:r w:rsidR="005C7DD7" w:rsidRPr="00E509BB">
        <w:rPr>
          <w:sz w:val="23"/>
          <w:szCs w:val="23"/>
          <w:lang w:val="en-US"/>
        </w:rPr>
        <w:t xml:space="preserve"> innovation</w:t>
      </w:r>
      <w:r w:rsidR="00F37F9F" w:rsidRPr="00E509BB">
        <w:rPr>
          <w:sz w:val="23"/>
          <w:szCs w:val="23"/>
          <w:lang w:val="en-US"/>
        </w:rPr>
        <w:t xml:space="preserve"> </w:t>
      </w:r>
      <w:r w:rsidR="00E96F71">
        <w:rPr>
          <w:sz w:val="23"/>
          <w:szCs w:val="23"/>
          <w:lang w:val="en-US"/>
        </w:rPr>
        <w:t xml:space="preserve">as you reach speeds of up to </w:t>
      </w:r>
      <w:r w:rsidR="00B62929" w:rsidRPr="00E509BB">
        <w:rPr>
          <w:sz w:val="23"/>
          <w:szCs w:val="23"/>
          <w:lang w:val="en-US"/>
        </w:rPr>
        <w:t xml:space="preserve">60 knots </w:t>
      </w:r>
      <w:r w:rsidR="00E96F71">
        <w:rPr>
          <w:sz w:val="23"/>
          <w:szCs w:val="23"/>
          <w:lang w:val="en-US"/>
        </w:rPr>
        <w:t xml:space="preserve">with absolute ease. Beyond mesmerizing performance figures, it is the </w:t>
      </w:r>
      <w:r w:rsidR="005D156F" w:rsidRPr="00E509BB">
        <w:rPr>
          <w:sz w:val="23"/>
          <w:szCs w:val="23"/>
          <w:lang w:val="en-US"/>
        </w:rPr>
        <w:t>first</w:t>
      </w:r>
      <w:r w:rsidR="00F37F9F" w:rsidRPr="00E509BB">
        <w:rPr>
          <w:sz w:val="23"/>
          <w:szCs w:val="23"/>
          <w:lang w:val="en-US"/>
        </w:rPr>
        <w:t xml:space="preserve"> marine engine</w:t>
      </w:r>
      <w:r w:rsidR="005D156F" w:rsidRPr="00E509BB">
        <w:rPr>
          <w:sz w:val="23"/>
          <w:szCs w:val="23"/>
          <w:lang w:val="en-US"/>
        </w:rPr>
        <w:t xml:space="preserve"> </w:t>
      </w:r>
      <w:r w:rsidR="00CB5C46">
        <w:rPr>
          <w:sz w:val="23"/>
          <w:szCs w:val="23"/>
          <w:lang w:val="en-US"/>
        </w:rPr>
        <w:t xml:space="preserve">to </w:t>
      </w:r>
      <w:r w:rsidR="005D156F" w:rsidRPr="00E509BB">
        <w:rPr>
          <w:sz w:val="23"/>
          <w:szCs w:val="23"/>
          <w:lang w:val="en-US"/>
        </w:rPr>
        <w:t>ever</w:t>
      </w:r>
      <w:r w:rsidR="00F37F9F" w:rsidRPr="00E509BB">
        <w:rPr>
          <w:sz w:val="23"/>
          <w:szCs w:val="23"/>
          <w:lang w:val="en-US"/>
        </w:rPr>
        <w:t xml:space="preserve"> monitor air humidity levels to maintain </w:t>
      </w:r>
      <w:r w:rsidR="00CB5C46">
        <w:rPr>
          <w:sz w:val="23"/>
          <w:szCs w:val="23"/>
          <w:lang w:val="en-US"/>
        </w:rPr>
        <w:t xml:space="preserve">the </w:t>
      </w:r>
      <w:r w:rsidR="00F37F9F" w:rsidRPr="00E509BB">
        <w:rPr>
          <w:sz w:val="23"/>
          <w:szCs w:val="23"/>
          <w:lang w:val="en-US"/>
        </w:rPr>
        <w:t xml:space="preserve">most </w:t>
      </w:r>
      <w:r w:rsidR="003B20F9" w:rsidRPr="00E509BB">
        <w:rPr>
          <w:sz w:val="23"/>
          <w:szCs w:val="23"/>
          <w:lang w:val="en-US"/>
        </w:rPr>
        <w:t>vigorous</w:t>
      </w:r>
      <w:r w:rsidR="004C7949" w:rsidRPr="00E509BB">
        <w:rPr>
          <w:sz w:val="23"/>
          <w:szCs w:val="23"/>
          <w:lang w:val="en-US"/>
        </w:rPr>
        <w:t xml:space="preserve"> </w:t>
      </w:r>
      <w:r w:rsidR="00F37F9F" w:rsidRPr="00E509BB">
        <w:rPr>
          <w:sz w:val="23"/>
          <w:szCs w:val="23"/>
          <w:lang w:val="en-US"/>
        </w:rPr>
        <w:t xml:space="preserve">calibration and </w:t>
      </w:r>
      <w:r w:rsidR="00176C4C" w:rsidRPr="00E509BB">
        <w:rPr>
          <w:sz w:val="23"/>
          <w:szCs w:val="23"/>
          <w:lang w:val="en-US"/>
        </w:rPr>
        <w:t>high</w:t>
      </w:r>
      <w:r w:rsidR="00CB5C46">
        <w:rPr>
          <w:sz w:val="23"/>
          <w:szCs w:val="23"/>
          <w:lang w:val="en-US"/>
        </w:rPr>
        <w:t xml:space="preserve"> </w:t>
      </w:r>
      <w:r w:rsidR="00F37F9F" w:rsidRPr="00E509BB">
        <w:rPr>
          <w:sz w:val="23"/>
          <w:szCs w:val="23"/>
          <w:lang w:val="en-US"/>
        </w:rPr>
        <w:t xml:space="preserve">performance in </w:t>
      </w:r>
      <w:r w:rsidR="006601BF" w:rsidRPr="00E509BB">
        <w:rPr>
          <w:sz w:val="23"/>
          <w:szCs w:val="23"/>
          <w:lang w:val="en-US"/>
        </w:rPr>
        <w:t>any</w:t>
      </w:r>
      <w:r w:rsidR="00176C4C" w:rsidRPr="00E509BB">
        <w:rPr>
          <w:sz w:val="23"/>
          <w:szCs w:val="23"/>
          <w:lang w:val="en-US"/>
        </w:rPr>
        <w:t xml:space="preserve"> environment</w:t>
      </w:r>
      <w:r w:rsidR="00F37F9F" w:rsidRPr="00E509BB">
        <w:rPr>
          <w:sz w:val="23"/>
          <w:szCs w:val="23"/>
          <w:lang w:val="en-US"/>
        </w:rPr>
        <w:t>.</w:t>
      </w:r>
    </w:p>
    <w:p w14:paraId="782E86E4" w14:textId="77777777" w:rsidR="00B824CD" w:rsidRPr="00E509BB" w:rsidRDefault="00B824CD" w:rsidP="0033129D">
      <w:pPr>
        <w:jc w:val="both"/>
        <w:rPr>
          <w:color w:val="000000" w:themeColor="text1"/>
          <w:sz w:val="23"/>
          <w:szCs w:val="23"/>
          <w:lang w:val="en-US"/>
        </w:rPr>
      </w:pPr>
    </w:p>
    <w:p w14:paraId="0F05DE84" w14:textId="543EB6D9" w:rsidR="009A2E8A" w:rsidRPr="00E02D10" w:rsidRDefault="00C9718A" w:rsidP="0033129D">
      <w:pPr>
        <w:jc w:val="both"/>
        <w:rPr>
          <w:color w:val="000000" w:themeColor="text1"/>
          <w:sz w:val="23"/>
          <w:szCs w:val="23"/>
          <w:lang w:val="en-US"/>
        </w:rPr>
      </w:pPr>
      <w:r w:rsidRPr="00E509BB">
        <w:rPr>
          <w:color w:val="000000" w:themeColor="text1"/>
          <w:sz w:val="23"/>
          <w:szCs w:val="23"/>
          <w:lang w:val="en-US"/>
        </w:rPr>
        <w:t>E</w:t>
      </w:r>
      <w:r w:rsidR="009A2E8A" w:rsidRPr="00E509BB">
        <w:rPr>
          <w:color w:val="000000" w:themeColor="text1"/>
          <w:sz w:val="23"/>
          <w:szCs w:val="23"/>
          <w:lang w:val="en-US"/>
        </w:rPr>
        <w:t xml:space="preserve">very element of </w:t>
      </w:r>
      <w:r w:rsidR="009A2E8A" w:rsidRPr="00E02D10">
        <w:rPr>
          <w:color w:val="000000" w:themeColor="text1"/>
          <w:sz w:val="23"/>
          <w:szCs w:val="23"/>
          <w:lang w:val="en-US"/>
        </w:rPr>
        <w:t xml:space="preserve">the BRABUS </w:t>
      </w:r>
      <w:r w:rsidR="00280D42">
        <w:rPr>
          <w:color w:val="000000" w:themeColor="text1"/>
          <w:sz w:val="23"/>
          <w:szCs w:val="23"/>
          <w:lang w:val="en-GB"/>
        </w:rPr>
        <w:t xml:space="preserve">Shadow </w:t>
      </w:r>
      <w:r w:rsidR="009A2E8A" w:rsidRPr="00E509BB">
        <w:rPr>
          <w:color w:val="000000" w:themeColor="text1"/>
          <w:sz w:val="23"/>
          <w:szCs w:val="23"/>
          <w:lang w:val="en-US"/>
        </w:rPr>
        <w:t xml:space="preserve">1000 </w:t>
      </w:r>
      <w:r w:rsidR="003E71DF" w:rsidRPr="00E509BB">
        <w:rPr>
          <w:color w:val="000000" w:themeColor="text1"/>
          <w:sz w:val="23"/>
          <w:szCs w:val="23"/>
          <w:lang w:val="en-US"/>
        </w:rPr>
        <w:t xml:space="preserve">is </w:t>
      </w:r>
      <w:r w:rsidR="00E96F71">
        <w:rPr>
          <w:color w:val="000000" w:themeColor="text1"/>
          <w:sz w:val="23"/>
          <w:szCs w:val="23"/>
          <w:lang w:val="en-US"/>
        </w:rPr>
        <w:t>perfectly fine</w:t>
      </w:r>
      <w:r w:rsidR="00CB5C46">
        <w:rPr>
          <w:color w:val="000000" w:themeColor="text1"/>
          <w:sz w:val="23"/>
          <w:szCs w:val="23"/>
          <w:lang w:val="en-US"/>
        </w:rPr>
        <w:t>-</w:t>
      </w:r>
      <w:r w:rsidR="00E96F71">
        <w:rPr>
          <w:color w:val="000000" w:themeColor="text1"/>
          <w:sz w:val="23"/>
          <w:szCs w:val="23"/>
          <w:lang w:val="en-US"/>
        </w:rPr>
        <w:t>tuned for any adventure</w:t>
      </w:r>
      <w:r w:rsidR="006435F4">
        <w:rPr>
          <w:color w:val="000000" w:themeColor="text1"/>
          <w:sz w:val="23"/>
          <w:szCs w:val="23"/>
          <w:lang w:val="en-US"/>
        </w:rPr>
        <w:t xml:space="preserve">, </w:t>
      </w:r>
      <w:r w:rsidR="00E96F71">
        <w:rPr>
          <w:color w:val="000000" w:themeColor="text1"/>
          <w:sz w:val="23"/>
          <w:szCs w:val="23"/>
          <w:lang w:val="en-US"/>
        </w:rPr>
        <w:t xml:space="preserve">meticulously </w:t>
      </w:r>
      <w:r w:rsidR="00596CBE">
        <w:rPr>
          <w:color w:val="000000" w:themeColor="text1"/>
          <w:sz w:val="23"/>
          <w:szCs w:val="23"/>
          <w:lang w:val="en-US"/>
        </w:rPr>
        <w:t>hand-</w:t>
      </w:r>
      <w:r w:rsidR="009A2E8A" w:rsidRPr="00E509BB">
        <w:rPr>
          <w:color w:val="000000" w:themeColor="text1"/>
          <w:sz w:val="23"/>
          <w:szCs w:val="23"/>
          <w:lang w:val="en-US"/>
        </w:rPr>
        <w:t>crafted with the</w:t>
      </w:r>
      <w:r w:rsidR="009A2E8A" w:rsidRPr="00E02D10">
        <w:rPr>
          <w:color w:val="000000" w:themeColor="text1"/>
          <w:sz w:val="23"/>
          <w:szCs w:val="23"/>
          <w:lang w:val="en-US"/>
        </w:rPr>
        <w:t xml:space="preserve"> attention to detail </w:t>
      </w:r>
      <w:r w:rsidR="009A2E8A" w:rsidRPr="00E509BB">
        <w:rPr>
          <w:color w:val="000000" w:themeColor="text1"/>
          <w:sz w:val="23"/>
          <w:szCs w:val="23"/>
          <w:lang w:val="en-US"/>
        </w:rPr>
        <w:t xml:space="preserve">that </w:t>
      </w:r>
      <w:r w:rsidR="0032245D" w:rsidRPr="00E509BB">
        <w:rPr>
          <w:color w:val="000000" w:themeColor="text1"/>
          <w:sz w:val="23"/>
          <w:szCs w:val="23"/>
          <w:lang w:val="en-US"/>
        </w:rPr>
        <w:t>BRABUS</w:t>
      </w:r>
      <w:r w:rsidR="009A2E8A" w:rsidRPr="00E509BB">
        <w:rPr>
          <w:color w:val="000000" w:themeColor="text1"/>
          <w:sz w:val="23"/>
          <w:szCs w:val="23"/>
          <w:lang w:val="en-US"/>
        </w:rPr>
        <w:t xml:space="preserve"> Marine is </w:t>
      </w:r>
      <w:r w:rsidR="00A854CC" w:rsidRPr="00E509BB">
        <w:rPr>
          <w:color w:val="000000" w:themeColor="text1"/>
          <w:sz w:val="23"/>
          <w:szCs w:val="23"/>
          <w:lang w:val="en-US"/>
        </w:rPr>
        <w:t>renowned</w:t>
      </w:r>
      <w:r w:rsidR="009A2E8A" w:rsidRPr="00E509BB">
        <w:rPr>
          <w:color w:val="000000" w:themeColor="text1"/>
          <w:sz w:val="23"/>
          <w:szCs w:val="23"/>
          <w:lang w:val="en-US"/>
        </w:rPr>
        <w:t xml:space="preserve"> for.</w:t>
      </w:r>
      <w:r w:rsidR="009A2E8A" w:rsidRPr="00E02D10">
        <w:rPr>
          <w:color w:val="000000" w:themeColor="text1"/>
          <w:sz w:val="23"/>
          <w:szCs w:val="23"/>
          <w:lang w:val="en-US"/>
        </w:rPr>
        <w:t xml:space="preserve"> </w:t>
      </w:r>
      <w:r w:rsidR="009A2E8A" w:rsidRPr="00E509BB">
        <w:rPr>
          <w:color w:val="000000" w:themeColor="text1"/>
          <w:sz w:val="23"/>
          <w:szCs w:val="23"/>
          <w:lang w:val="en-US"/>
        </w:rPr>
        <w:t>From the</w:t>
      </w:r>
      <w:r w:rsidR="009A2E8A" w:rsidRPr="00E02D10">
        <w:rPr>
          <w:color w:val="000000" w:themeColor="text1"/>
          <w:sz w:val="23"/>
          <w:szCs w:val="23"/>
          <w:lang w:val="en-US"/>
        </w:rPr>
        <w:t xml:space="preserve"> </w:t>
      </w:r>
      <w:r w:rsidR="006435F4" w:rsidRPr="0069249C">
        <w:rPr>
          <w:color w:val="000000" w:themeColor="text1"/>
          <w:sz w:val="23"/>
          <w:szCs w:val="23"/>
          <w:lang w:val="en-US"/>
        </w:rPr>
        <w:t>si</w:t>
      </w:r>
      <w:r w:rsidR="006435F4">
        <w:rPr>
          <w:color w:val="000000" w:themeColor="text1"/>
          <w:sz w:val="23"/>
          <w:szCs w:val="23"/>
          <w:lang w:val="en-US"/>
        </w:rPr>
        <w:t xml:space="preserve">gnature </w:t>
      </w:r>
      <w:r w:rsidR="009A2E8A" w:rsidRPr="00E02D10">
        <w:rPr>
          <w:color w:val="000000" w:themeColor="text1"/>
          <w:sz w:val="23"/>
          <w:szCs w:val="23"/>
          <w:lang w:val="en-US"/>
        </w:rPr>
        <w:t xml:space="preserve">paint scheme to </w:t>
      </w:r>
      <w:r w:rsidR="009A2E8A" w:rsidRPr="00E509BB">
        <w:rPr>
          <w:color w:val="000000" w:themeColor="text1"/>
          <w:sz w:val="23"/>
          <w:szCs w:val="23"/>
          <w:lang w:val="en-US"/>
        </w:rPr>
        <w:t xml:space="preserve">the </w:t>
      </w:r>
      <w:r w:rsidR="00E96F71">
        <w:rPr>
          <w:color w:val="000000" w:themeColor="text1"/>
          <w:sz w:val="23"/>
          <w:szCs w:val="23"/>
          <w:lang w:val="en-US"/>
        </w:rPr>
        <w:t>elegant</w:t>
      </w:r>
      <w:r w:rsidR="009A2E8A" w:rsidRPr="00E509BB">
        <w:rPr>
          <w:color w:val="000000" w:themeColor="text1"/>
          <w:sz w:val="23"/>
          <w:szCs w:val="23"/>
          <w:lang w:val="en-US"/>
        </w:rPr>
        <w:t xml:space="preserve"> </w:t>
      </w:r>
      <w:r w:rsidR="009A2E8A" w:rsidRPr="00E02D10">
        <w:rPr>
          <w:color w:val="000000" w:themeColor="text1"/>
          <w:sz w:val="23"/>
          <w:szCs w:val="23"/>
          <w:lang w:val="en-US"/>
        </w:rPr>
        <w:t>upholstery and branded detailing</w:t>
      </w:r>
      <w:r w:rsidR="009A2E8A" w:rsidRPr="00E509BB">
        <w:rPr>
          <w:color w:val="000000" w:themeColor="text1"/>
          <w:sz w:val="23"/>
          <w:szCs w:val="23"/>
          <w:lang w:val="en-US"/>
        </w:rPr>
        <w:t xml:space="preserve">, </w:t>
      </w:r>
      <w:r w:rsidR="00A95416" w:rsidRPr="00E509BB">
        <w:rPr>
          <w:color w:val="000000" w:themeColor="text1"/>
          <w:sz w:val="23"/>
          <w:szCs w:val="23"/>
          <w:lang w:val="en-US"/>
        </w:rPr>
        <w:t xml:space="preserve">this </w:t>
      </w:r>
      <w:r w:rsidR="007540A7" w:rsidRPr="00E509BB">
        <w:rPr>
          <w:color w:val="000000" w:themeColor="text1"/>
          <w:sz w:val="23"/>
          <w:szCs w:val="23"/>
          <w:lang w:val="en-US"/>
        </w:rPr>
        <w:t>sporty</w:t>
      </w:r>
      <w:r w:rsidR="00A95416" w:rsidRPr="00E509BB">
        <w:rPr>
          <w:color w:val="000000" w:themeColor="text1"/>
          <w:sz w:val="23"/>
          <w:szCs w:val="23"/>
          <w:lang w:val="en-US"/>
        </w:rPr>
        <w:t xml:space="preserve"> racing machine </w:t>
      </w:r>
      <w:r w:rsidR="000664E6" w:rsidRPr="00E509BB">
        <w:rPr>
          <w:color w:val="000000" w:themeColor="text1"/>
          <w:sz w:val="23"/>
          <w:szCs w:val="23"/>
          <w:lang w:val="en-US"/>
        </w:rPr>
        <w:t xml:space="preserve">sets a new standard in </w:t>
      </w:r>
      <w:r w:rsidR="00E96F71">
        <w:rPr>
          <w:color w:val="000000" w:themeColor="text1"/>
          <w:sz w:val="23"/>
          <w:szCs w:val="23"/>
          <w:lang w:val="en-US"/>
        </w:rPr>
        <w:t xml:space="preserve">luxury </w:t>
      </w:r>
      <w:r w:rsidR="0044640B" w:rsidRPr="00E509BB">
        <w:rPr>
          <w:color w:val="000000" w:themeColor="text1"/>
          <w:sz w:val="23"/>
          <w:szCs w:val="23"/>
          <w:lang w:val="en-US"/>
        </w:rPr>
        <w:t>day-boating</w:t>
      </w:r>
      <w:r w:rsidR="000664E6" w:rsidRPr="00E509BB">
        <w:rPr>
          <w:color w:val="000000" w:themeColor="text1"/>
          <w:sz w:val="23"/>
          <w:szCs w:val="23"/>
          <w:lang w:val="en-US"/>
        </w:rPr>
        <w:t xml:space="preserve">. </w:t>
      </w:r>
      <w:r w:rsidR="004850E2">
        <w:rPr>
          <w:color w:val="000000" w:themeColor="text1"/>
          <w:sz w:val="23"/>
          <w:szCs w:val="23"/>
          <w:lang w:val="en-US"/>
        </w:rPr>
        <w:t xml:space="preserve">Marked by the </w:t>
      </w:r>
      <w:r w:rsidR="006435F4">
        <w:rPr>
          <w:color w:val="000000" w:themeColor="text1"/>
          <w:sz w:val="23"/>
          <w:szCs w:val="23"/>
          <w:lang w:val="en-US"/>
        </w:rPr>
        <w:t xml:space="preserve">BRABUS </w:t>
      </w:r>
      <w:r w:rsidR="009A2E8A" w:rsidRPr="00E02D10">
        <w:rPr>
          <w:color w:val="000000" w:themeColor="text1"/>
          <w:sz w:val="23"/>
          <w:szCs w:val="23"/>
          <w:lang w:val="en-US"/>
        </w:rPr>
        <w:t>Sign of Excellence</w:t>
      </w:r>
      <w:r w:rsidR="004850E2" w:rsidRPr="0069249C">
        <w:rPr>
          <w:color w:val="000000" w:themeColor="text1"/>
          <w:sz w:val="23"/>
          <w:szCs w:val="23"/>
          <w:lang w:val="en-US"/>
        </w:rPr>
        <w:t>,</w:t>
      </w:r>
      <w:r w:rsidR="004850E2">
        <w:rPr>
          <w:color w:val="000000" w:themeColor="text1"/>
          <w:sz w:val="23"/>
          <w:szCs w:val="23"/>
          <w:lang w:val="en-US"/>
        </w:rPr>
        <w:t xml:space="preserve"> it is </w:t>
      </w:r>
      <w:r w:rsidR="002B5873" w:rsidRPr="00E509BB">
        <w:rPr>
          <w:color w:val="000000" w:themeColor="text1"/>
          <w:sz w:val="23"/>
          <w:szCs w:val="23"/>
          <w:lang w:val="en-GB"/>
        </w:rPr>
        <w:t xml:space="preserve">a true Masterpiece, </w:t>
      </w:r>
      <w:r w:rsidR="009A2E8A" w:rsidRPr="00E02D10">
        <w:rPr>
          <w:color w:val="000000" w:themeColor="text1"/>
          <w:sz w:val="23"/>
          <w:szCs w:val="23"/>
          <w:lang w:val="en-US"/>
        </w:rPr>
        <w:t xml:space="preserve">built to the highest possible standards </w:t>
      </w:r>
      <w:r w:rsidR="004850E2" w:rsidRPr="0069249C">
        <w:rPr>
          <w:color w:val="000000" w:themeColor="text1"/>
          <w:sz w:val="23"/>
          <w:szCs w:val="23"/>
          <w:lang w:val="en-US"/>
        </w:rPr>
        <w:t>in</w:t>
      </w:r>
      <w:r w:rsidR="004850E2">
        <w:rPr>
          <w:color w:val="000000" w:themeColor="text1"/>
          <w:sz w:val="23"/>
          <w:szCs w:val="23"/>
          <w:lang w:val="en-US"/>
        </w:rPr>
        <w:t xml:space="preserve"> typical BRABUS fashion.</w:t>
      </w:r>
    </w:p>
    <w:p w14:paraId="7C991CC4" w14:textId="77777777" w:rsidR="00792487" w:rsidRPr="00E509BB" w:rsidRDefault="00792487" w:rsidP="0033129D">
      <w:pPr>
        <w:jc w:val="both"/>
        <w:rPr>
          <w:color w:val="000000" w:themeColor="text1"/>
          <w:sz w:val="23"/>
          <w:szCs w:val="23"/>
          <w:lang w:val="en-US"/>
        </w:rPr>
      </w:pPr>
    </w:p>
    <w:p w14:paraId="7478CBB4" w14:textId="13F03103" w:rsidR="005F70A2" w:rsidRPr="00E509BB" w:rsidRDefault="00251CBB" w:rsidP="0033129D">
      <w:pPr>
        <w:jc w:val="both"/>
        <w:rPr>
          <w:color w:val="000000" w:themeColor="text1"/>
          <w:sz w:val="23"/>
          <w:szCs w:val="23"/>
          <w:lang w:val="en-US"/>
        </w:rPr>
      </w:pPr>
      <w:r w:rsidRPr="00E509BB">
        <w:rPr>
          <w:color w:val="000000" w:themeColor="text1"/>
          <w:sz w:val="23"/>
          <w:szCs w:val="23"/>
          <w:lang w:val="en-US"/>
        </w:rPr>
        <w:t>The</w:t>
      </w:r>
      <w:r w:rsidR="00A6298C" w:rsidRPr="00E509BB">
        <w:rPr>
          <w:color w:val="000000" w:themeColor="text1"/>
          <w:sz w:val="23"/>
          <w:szCs w:val="23"/>
          <w:lang w:val="en-US"/>
        </w:rPr>
        <w:t xml:space="preserve"> BRABUS Shadow 1000 </w:t>
      </w:r>
      <w:r w:rsidR="00756226" w:rsidRPr="00E509BB">
        <w:rPr>
          <w:color w:val="000000" w:themeColor="text1"/>
          <w:sz w:val="23"/>
          <w:szCs w:val="23"/>
          <w:lang w:val="en-US"/>
        </w:rPr>
        <w:t>Black Ops Signature Edition</w:t>
      </w:r>
      <w:r w:rsidR="004527BF" w:rsidRPr="00E509BB">
        <w:rPr>
          <w:color w:val="000000" w:themeColor="text1"/>
          <w:sz w:val="23"/>
          <w:szCs w:val="23"/>
          <w:lang w:val="en-US"/>
        </w:rPr>
        <w:t xml:space="preserve"> </w:t>
      </w:r>
      <w:r w:rsidR="002C6595" w:rsidRPr="00E509BB">
        <w:rPr>
          <w:color w:val="000000" w:themeColor="text1"/>
          <w:sz w:val="23"/>
          <w:szCs w:val="23"/>
          <w:lang w:val="en-US"/>
        </w:rPr>
        <w:t>is</w:t>
      </w:r>
      <w:r w:rsidR="00EC219B" w:rsidRPr="00E509BB">
        <w:rPr>
          <w:color w:val="000000" w:themeColor="text1"/>
          <w:sz w:val="23"/>
          <w:szCs w:val="23"/>
          <w:lang w:val="en-US"/>
        </w:rPr>
        <w:t xml:space="preserve"> </w:t>
      </w:r>
      <w:r w:rsidR="009B45BD" w:rsidRPr="00E509BB">
        <w:rPr>
          <w:color w:val="000000" w:themeColor="text1"/>
          <w:sz w:val="23"/>
          <w:szCs w:val="23"/>
          <w:lang w:val="en-US"/>
        </w:rPr>
        <w:t xml:space="preserve">a totally different beast, </w:t>
      </w:r>
      <w:r w:rsidR="001247A1" w:rsidRPr="00E509BB">
        <w:rPr>
          <w:color w:val="000000" w:themeColor="text1"/>
          <w:sz w:val="23"/>
          <w:szCs w:val="23"/>
          <w:lang w:val="en-US"/>
        </w:rPr>
        <w:t xml:space="preserve">racing </w:t>
      </w:r>
      <w:r w:rsidR="0098417A" w:rsidRPr="00E509BB">
        <w:rPr>
          <w:color w:val="000000" w:themeColor="text1"/>
          <w:sz w:val="23"/>
          <w:szCs w:val="23"/>
          <w:lang w:val="en-US"/>
        </w:rPr>
        <w:t xml:space="preserve">across </w:t>
      </w:r>
      <w:r w:rsidR="001247A1" w:rsidRPr="00E509BB">
        <w:rPr>
          <w:color w:val="000000" w:themeColor="text1"/>
          <w:sz w:val="23"/>
          <w:szCs w:val="23"/>
          <w:lang w:val="en-US"/>
        </w:rPr>
        <w:t xml:space="preserve">the waves with </w:t>
      </w:r>
      <w:r w:rsidR="00155BC7" w:rsidRPr="00E509BB">
        <w:rPr>
          <w:color w:val="000000" w:themeColor="text1"/>
          <w:sz w:val="23"/>
          <w:szCs w:val="23"/>
          <w:lang w:val="en-US"/>
        </w:rPr>
        <w:t xml:space="preserve">all-new and </w:t>
      </w:r>
      <w:r w:rsidR="001247A1" w:rsidRPr="00E509BB">
        <w:rPr>
          <w:color w:val="000000" w:themeColor="text1"/>
          <w:sz w:val="23"/>
          <w:szCs w:val="23"/>
          <w:lang w:val="en-US"/>
        </w:rPr>
        <w:t xml:space="preserve">unparalleled performance </w:t>
      </w:r>
      <w:r w:rsidR="001863C6" w:rsidRPr="00E509BB">
        <w:rPr>
          <w:color w:val="000000" w:themeColor="text1"/>
          <w:sz w:val="23"/>
          <w:szCs w:val="23"/>
          <w:lang w:val="en-US"/>
        </w:rPr>
        <w:t>characteristics</w:t>
      </w:r>
      <w:r w:rsidR="00B421FA" w:rsidRPr="00E509BB">
        <w:rPr>
          <w:color w:val="000000" w:themeColor="text1"/>
          <w:sz w:val="23"/>
          <w:szCs w:val="23"/>
          <w:lang w:val="en-US"/>
        </w:rPr>
        <w:t xml:space="preserve"> </w:t>
      </w:r>
      <w:r w:rsidR="001247A1" w:rsidRPr="00E509BB">
        <w:rPr>
          <w:color w:val="000000" w:themeColor="text1"/>
          <w:sz w:val="23"/>
          <w:szCs w:val="23"/>
          <w:lang w:val="en-US"/>
        </w:rPr>
        <w:t xml:space="preserve">while </w:t>
      </w:r>
      <w:r w:rsidR="00B3329D" w:rsidRPr="00E509BB">
        <w:rPr>
          <w:color w:val="000000" w:themeColor="text1"/>
          <w:sz w:val="23"/>
          <w:szCs w:val="23"/>
          <w:lang w:val="en-US"/>
        </w:rPr>
        <w:t>impressing with</w:t>
      </w:r>
      <w:r w:rsidR="00A6298C" w:rsidRPr="00E509BB">
        <w:rPr>
          <w:color w:val="000000" w:themeColor="text1"/>
          <w:sz w:val="23"/>
          <w:szCs w:val="23"/>
          <w:lang w:val="en-US"/>
        </w:rPr>
        <w:t xml:space="preserve"> </w:t>
      </w:r>
      <w:r w:rsidR="0072629E" w:rsidRPr="00E509BB">
        <w:rPr>
          <w:color w:val="000000" w:themeColor="text1"/>
          <w:sz w:val="23"/>
          <w:szCs w:val="23"/>
          <w:lang w:val="en-US"/>
        </w:rPr>
        <w:t xml:space="preserve">a </w:t>
      </w:r>
      <w:r w:rsidR="00A6298C" w:rsidRPr="00E509BB">
        <w:rPr>
          <w:color w:val="000000" w:themeColor="text1"/>
          <w:sz w:val="23"/>
          <w:szCs w:val="23"/>
          <w:lang w:val="en-US"/>
        </w:rPr>
        <w:t xml:space="preserve">perfectly </w:t>
      </w:r>
      <w:r w:rsidR="00B11605" w:rsidRPr="00E509BB">
        <w:rPr>
          <w:color w:val="000000" w:themeColor="text1"/>
          <w:sz w:val="23"/>
          <w:szCs w:val="23"/>
          <w:lang w:val="en-US"/>
        </w:rPr>
        <w:t xml:space="preserve">complemented </w:t>
      </w:r>
      <w:r w:rsidR="00A6298C" w:rsidRPr="00E509BB">
        <w:rPr>
          <w:color w:val="000000" w:themeColor="text1"/>
          <w:sz w:val="23"/>
          <w:szCs w:val="23"/>
          <w:lang w:val="en-US"/>
        </w:rPr>
        <w:t xml:space="preserve">Signature Style </w:t>
      </w:r>
      <w:r w:rsidR="0072629E" w:rsidRPr="00E509BB">
        <w:rPr>
          <w:color w:val="000000" w:themeColor="text1"/>
          <w:sz w:val="23"/>
          <w:szCs w:val="23"/>
          <w:lang w:val="en-US"/>
        </w:rPr>
        <w:t>design</w:t>
      </w:r>
      <w:r w:rsidR="00A6298C" w:rsidRPr="00E509BB">
        <w:rPr>
          <w:color w:val="000000" w:themeColor="text1"/>
          <w:sz w:val="23"/>
          <w:szCs w:val="23"/>
          <w:lang w:val="en-US"/>
        </w:rPr>
        <w:t>, luxurious upholstery, and carbon elements</w:t>
      </w:r>
      <w:r w:rsidR="00CB5C46">
        <w:rPr>
          <w:color w:val="000000" w:themeColor="text1"/>
          <w:sz w:val="23"/>
          <w:szCs w:val="23"/>
          <w:lang w:val="en-US"/>
        </w:rPr>
        <w:t>,</w:t>
      </w:r>
      <w:r w:rsidR="00A6298C" w:rsidRPr="00E509BB">
        <w:rPr>
          <w:color w:val="000000" w:themeColor="text1"/>
          <w:sz w:val="23"/>
          <w:szCs w:val="23"/>
          <w:lang w:val="en-US"/>
        </w:rPr>
        <w:t xml:space="preserve"> a</w:t>
      </w:r>
      <w:r w:rsidR="00A854CC" w:rsidRPr="00E509BB">
        <w:rPr>
          <w:color w:val="000000" w:themeColor="text1"/>
          <w:sz w:val="23"/>
          <w:szCs w:val="23"/>
          <w:lang w:val="en-US"/>
        </w:rPr>
        <w:t>s well as</w:t>
      </w:r>
      <w:r w:rsidR="00A6298C" w:rsidRPr="00E509BB">
        <w:rPr>
          <w:color w:val="000000" w:themeColor="text1"/>
          <w:sz w:val="23"/>
          <w:szCs w:val="23"/>
          <w:lang w:val="en-US"/>
        </w:rPr>
        <w:t xml:space="preserve"> painstakingly crafted </w:t>
      </w:r>
      <w:r w:rsidRPr="00E509BB">
        <w:rPr>
          <w:color w:val="000000" w:themeColor="text1"/>
          <w:sz w:val="23"/>
          <w:szCs w:val="23"/>
          <w:lang w:val="en-US"/>
        </w:rPr>
        <w:t>detail work</w:t>
      </w:r>
      <w:r w:rsidR="00AF1B52" w:rsidRPr="00E509BB">
        <w:rPr>
          <w:color w:val="000000" w:themeColor="text1"/>
          <w:sz w:val="23"/>
          <w:szCs w:val="23"/>
          <w:lang w:val="en-US"/>
        </w:rPr>
        <w:t>.</w:t>
      </w:r>
      <w:r w:rsidR="00186B39" w:rsidRPr="00E509BB">
        <w:rPr>
          <w:color w:val="000000" w:themeColor="text1"/>
          <w:sz w:val="23"/>
          <w:szCs w:val="23"/>
          <w:lang w:val="en-US"/>
        </w:rPr>
        <w:t xml:space="preserve"> </w:t>
      </w:r>
    </w:p>
    <w:p w14:paraId="2ABD1535" w14:textId="77777777" w:rsidR="00186B39" w:rsidRPr="00E509BB" w:rsidRDefault="00186B39" w:rsidP="0033129D">
      <w:pPr>
        <w:jc w:val="both"/>
        <w:rPr>
          <w:color w:val="000000" w:themeColor="text1"/>
          <w:sz w:val="23"/>
          <w:szCs w:val="23"/>
          <w:lang w:val="en-US"/>
        </w:rPr>
      </w:pPr>
    </w:p>
    <w:p w14:paraId="739897E7" w14:textId="0E933E87" w:rsidR="004850E2" w:rsidRDefault="0091094B" w:rsidP="006435F4">
      <w:pPr>
        <w:jc w:val="both"/>
        <w:rPr>
          <w:b/>
          <w:bCs/>
          <w:u w:val="single"/>
          <w:lang w:val="en-US"/>
        </w:rPr>
      </w:pPr>
      <w:r w:rsidRPr="00E509BB">
        <w:rPr>
          <w:bCs/>
          <w:color w:val="000000" w:themeColor="text1"/>
          <w:sz w:val="23"/>
          <w:szCs w:val="23"/>
          <w:lang w:val="en-US"/>
        </w:rPr>
        <w:t>This</w:t>
      </w:r>
      <w:r w:rsidR="002124A7" w:rsidRPr="00E509BB">
        <w:rPr>
          <w:bCs/>
          <w:color w:val="000000" w:themeColor="text1"/>
          <w:sz w:val="23"/>
          <w:szCs w:val="23"/>
          <w:lang w:val="en-US"/>
        </w:rPr>
        <w:t xml:space="preserve"> new class of adrenaline and </w:t>
      </w:r>
      <w:r w:rsidR="00F97E5A" w:rsidRPr="00E509BB">
        <w:rPr>
          <w:bCs/>
          <w:color w:val="000000" w:themeColor="text1"/>
          <w:sz w:val="23"/>
          <w:szCs w:val="23"/>
          <w:lang w:val="en-US"/>
        </w:rPr>
        <w:t>agility</w:t>
      </w:r>
      <w:r w:rsidR="002124A7" w:rsidRPr="00E509BB">
        <w:rPr>
          <w:bCs/>
          <w:color w:val="000000" w:themeColor="text1"/>
          <w:sz w:val="23"/>
          <w:szCs w:val="23"/>
          <w:lang w:val="en-US"/>
        </w:rPr>
        <w:t xml:space="preserve"> </w:t>
      </w:r>
      <w:r w:rsidR="006A1B2E" w:rsidRPr="00E509BB">
        <w:rPr>
          <w:bCs/>
          <w:color w:val="000000" w:themeColor="text1"/>
          <w:sz w:val="23"/>
          <w:szCs w:val="23"/>
          <w:lang w:val="en-US"/>
        </w:rPr>
        <w:t>will be revealed</w:t>
      </w:r>
      <w:r w:rsidR="006A1B2E" w:rsidRPr="00E02D10">
        <w:rPr>
          <w:bCs/>
          <w:color w:val="000000" w:themeColor="text1"/>
          <w:sz w:val="23"/>
          <w:szCs w:val="23"/>
          <w:lang w:val="en-US"/>
        </w:rPr>
        <w:t xml:space="preserve"> with a showcase of the BRABUS Shadow </w:t>
      </w:r>
      <w:r w:rsidR="006A1B2E" w:rsidRPr="00E509BB">
        <w:rPr>
          <w:bCs/>
          <w:color w:val="000000" w:themeColor="text1"/>
          <w:sz w:val="23"/>
          <w:szCs w:val="23"/>
          <w:lang w:val="en-US"/>
        </w:rPr>
        <w:t>1000</w:t>
      </w:r>
      <w:r w:rsidR="006A1B2E" w:rsidRPr="00E02D10">
        <w:rPr>
          <w:bCs/>
          <w:color w:val="000000" w:themeColor="text1"/>
          <w:sz w:val="23"/>
          <w:szCs w:val="23"/>
          <w:lang w:val="en-US"/>
        </w:rPr>
        <w:t xml:space="preserve"> </w:t>
      </w:r>
      <w:r w:rsidR="00BF37D5" w:rsidRPr="00E509BB">
        <w:rPr>
          <w:bCs/>
          <w:color w:val="000000" w:themeColor="text1"/>
          <w:sz w:val="23"/>
          <w:szCs w:val="23"/>
          <w:lang w:val="en-GB"/>
        </w:rPr>
        <w:t xml:space="preserve">XC Cross Cabin </w:t>
      </w:r>
      <w:r w:rsidR="007C252E" w:rsidRPr="00E509BB">
        <w:rPr>
          <w:bCs/>
          <w:color w:val="000000" w:themeColor="text1"/>
          <w:sz w:val="23"/>
          <w:szCs w:val="23"/>
          <w:lang w:val="en-GB"/>
        </w:rPr>
        <w:t xml:space="preserve">Black Ops </w:t>
      </w:r>
      <w:r w:rsidR="00BF37D5" w:rsidRPr="00E509BB">
        <w:rPr>
          <w:bCs/>
          <w:color w:val="000000" w:themeColor="text1"/>
          <w:sz w:val="23"/>
          <w:szCs w:val="23"/>
          <w:lang w:val="en-GB"/>
        </w:rPr>
        <w:t>Signature Edition</w:t>
      </w:r>
      <w:r w:rsidR="006A1B2E" w:rsidRPr="00E509BB">
        <w:rPr>
          <w:bCs/>
          <w:color w:val="000000" w:themeColor="text1"/>
          <w:sz w:val="23"/>
          <w:szCs w:val="23"/>
          <w:lang w:val="en-US"/>
        </w:rPr>
        <w:t xml:space="preserve"> </w:t>
      </w:r>
      <w:r w:rsidR="006A1B2E" w:rsidRPr="00E02D10">
        <w:rPr>
          <w:bCs/>
          <w:color w:val="000000" w:themeColor="text1"/>
          <w:sz w:val="23"/>
          <w:szCs w:val="23"/>
          <w:lang w:val="en-US"/>
        </w:rPr>
        <w:t>at </w:t>
      </w:r>
      <w:r w:rsidR="002A1930" w:rsidRPr="00E02D10">
        <w:rPr>
          <w:rStyle w:val="ui-provider"/>
          <w:b/>
          <w:bCs/>
          <w:sz w:val="23"/>
          <w:szCs w:val="23"/>
          <w:lang w:val="en-US"/>
        </w:rPr>
        <w:t>Hall 4 / B59</w:t>
      </w:r>
      <w:r w:rsidR="002A1930" w:rsidRPr="00E509BB">
        <w:rPr>
          <w:rStyle w:val="ui-provider"/>
          <w:sz w:val="23"/>
          <w:szCs w:val="23"/>
          <w:lang w:val="en-GB"/>
        </w:rPr>
        <w:t xml:space="preserve"> </w:t>
      </w:r>
      <w:r w:rsidR="002A1930" w:rsidRPr="00E509BB">
        <w:rPr>
          <w:b/>
          <w:bCs/>
          <w:color w:val="000000" w:themeColor="text1"/>
          <w:sz w:val="23"/>
          <w:szCs w:val="23"/>
          <w:lang w:val="en-US"/>
        </w:rPr>
        <w:t>during</w:t>
      </w:r>
      <w:r w:rsidR="006A1B2E" w:rsidRPr="00E509BB">
        <w:rPr>
          <w:b/>
          <w:bCs/>
          <w:color w:val="000000" w:themeColor="text1"/>
          <w:sz w:val="23"/>
          <w:szCs w:val="23"/>
          <w:lang w:val="en-US"/>
        </w:rPr>
        <w:t xml:space="preserve"> an exclusive press event on the opening day of</w:t>
      </w:r>
      <w:r w:rsidR="006A1B2E" w:rsidRPr="00E02D10">
        <w:rPr>
          <w:b/>
          <w:bCs/>
          <w:color w:val="000000" w:themeColor="text1"/>
          <w:sz w:val="23"/>
          <w:szCs w:val="23"/>
          <w:lang w:val="en-US"/>
        </w:rPr>
        <w:t xml:space="preserve"> </w:t>
      </w:r>
      <w:r w:rsidR="00596CBE" w:rsidRPr="0069249C">
        <w:rPr>
          <w:b/>
          <w:bCs/>
          <w:color w:val="000000" w:themeColor="text1"/>
          <w:sz w:val="23"/>
          <w:szCs w:val="23"/>
          <w:lang w:val="en-US"/>
        </w:rPr>
        <w:t>b</w:t>
      </w:r>
      <w:r w:rsidR="006A1B2E" w:rsidRPr="00E02D10">
        <w:rPr>
          <w:b/>
          <w:bCs/>
          <w:color w:val="000000" w:themeColor="text1"/>
          <w:sz w:val="23"/>
          <w:szCs w:val="23"/>
          <w:lang w:val="en-US"/>
        </w:rPr>
        <w:t xml:space="preserve">oot Düsseldorf, January </w:t>
      </w:r>
      <w:r w:rsidR="00CB5C46" w:rsidRPr="0069249C">
        <w:rPr>
          <w:b/>
          <w:bCs/>
          <w:color w:val="000000" w:themeColor="text1"/>
          <w:sz w:val="23"/>
          <w:szCs w:val="23"/>
          <w:lang w:val="en-US"/>
        </w:rPr>
        <w:t>20</w:t>
      </w:r>
      <w:r w:rsidR="00CB5C46">
        <w:rPr>
          <w:b/>
          <w:bCs/>
          <w:color w:val="000000" w:themeColor="text1"/>
          <w:sz w:val="23"/>
          <w:szCs w:val="23"/>
          <w:lang w:val="en-US"/>
        </w:rPr>
        <w:t xml:space="preserve">-28, </w:t>
      </w:r>
      <w:r w:rsidR="006A1B2E" w:rsidRPr="00E02D10">
        <w:rPr>
          <w:b/>
          <w:bCs/>
          <w:color w:val="000000" w:themeColor="text1"/>
          <w:sz w:val="23"/>
          <w:szCs w:val="23"/>
          <w:lang w:val="en-US"/>
        </w:rPr>
        <w:t>202</w:t>
      </w:r>
      <w:r w:rsidR="006A1B2E" w:rsidRPr="00E509BB">
        <w:rPr>
          <w:b/>
          <w:bCs/>
          <w:color w:val="000000" w:themeColor="text1"/>
          <w:sz w:val="23"/>
          <w:szCs w:val="23"/>
          <w:lang w:val="en-US"/>
        </w:rPr>
        <w:t>4</w:t>
      </w:r>
      <w:r w:rsidR="006A1B2E" w:rsidRPr="00E02D10">
        <w:rPr>
          <w:bCs/>
          <w:color w:val="000000" w:themeColor="text1"/>
          <w:sz w:val="23"/>
          <w:szCs w:val="23"/>
          <w:lang w:val="en-US"/>
        </w:rPr>
        <w:t>.</w:t>
      </w:r>
    </w:p>
    <w:p w14:paraId="5D3AC57D" w14:textId="05E5D9B6" w:rsidR="006435F4" w:rsidRDefault="006435F4" w:rsidP="006A1B2E">
      <w:pPr>
        <w:jc w:val="both"/>
        <w:rPr>
          <w:bCs/>
          <w:color w:val="000000" w:themeColor="text1"/>
          <w:sz w:val="23"/>
          <w:szCs w:val="23"/>
          <w:lang w:val="en-US"/>
        </w:rPr>
      </w:pPr>
    </w:p>
    <w:p w14:paraId="5DDDE106" w14:textId="77777777" w:rsidR="007B68B5" w:rsidRPr="00E02D10" w:rsidRDefault="007B68B5" w:rsidP="006A1B2E">
      <w:pPr>
        <w:jc w:val="both"/>
        <w:rPr>
          <w:bCs/>
          <w:color w:val="000000" w:themeColor="text1"/>
          <w:sz w:val="23"/>
          <w:szCs w:val="23"/>
          <w:lang w:val="en-US"/>
        </w:rPr>
      </w:pPr>
    </w:p>
    <w:p w14:paraId="71814000" w14:textId="77777777" w:rsidR="004850E2" w:rsidRPr="00E02D10" w:rsidRDefault="004850E2" w:rsidP="006A1B2E">
      <w:pPr>
        <w:jc w:val="both"/>
        <w:rPr>
          <w:bCs/>
          <w:color w:val="000000" w:themeColor="text1"/>
          <w:sz w:val="23"/>
          <w:szCs w:val="23"/>
          <w:lang w:val="en-US"/>
        </w:rPr>
      </w:pPr>
    </w:p>
    <w:p w14:paraId="606ADC07" w14:textId="3DF87F8D" w:rsidR="004B1B37" w:rsidRPr="00280410" w:rsidRDefault="004B1B37" w:rsidP="004B1B37">
      <w:pPr>
        <w:rPr>
          <w:rFonts w:cstheme="minorHAnsi"/>
          <w:sz w:val="22"/>
          <w:szCs w:val="22"/>
          <w:lang w:val="en-US"/>
        </w:rPr>
      </w:pPr>
      <w:r w:rsidRPr="00280410">
        <w:rPr>
          <w:rFonts w:cstheme="minorHAnsi"/>
          <w:b/>
          <w:bCs/>
          <w:sz w:val="22"/>
          <w:szCs w:val="22"/>
          <w:u w:val="single"/>
          <w:lang w:val="en-US"/>
        </w:rPr>
        <w:lastRenderedPageBreak/>
        <w:t xml:space="preserve">EQUIPMENT HIGHLIGHTS   </w:t>
      </w:r>
    </w:p>
    <w:p w14:paraId="3AAE01E3" w14:textId="77777777" w:rsidR="004B1B37" w:rsidRPr="00280410" w:rsidRDefault="004B1B37" w:rsidP="004B1B37">
      <w:pPr>
        <w:rPr>
          <w:rFonts w:cstheme="minorHAnsi"/>
          <w:b/>
          <w:bCs/>
          <w:sz w:val="22"/>
          <w:szCs w:val="22"/>
          <w:lang w:val="en-US"/>
        </w:rPr>
      </w:pPr>
    </w:p>
    <w:p w14:paraId="7E87F452" w14:textId="3DCB48A0" w:rsidR="004B1B37" w:rsidRPr="00280410" w:rsidRDefault="004B1B37" w:rsidP="00545571">
      <w:pPr>
        <w:spacing w:after="120"/>
        <w:rPr>
          <w:rFonts w:cstheme="minorHAnsi"/>
          <w:b/>
          <w:bCs/>
          <w:sz w:val="22"/>
          <w:szCs w:val="22"/>
          <w:lang w:val="en-US"/>
        </w:rPr>
      </w:pPr>
      <w:r w:rsidRPr="00280410">
        <w:rPr>
          <w:rFonts w:cstheme="minorHAnsi"/>
          <w:b/>
          <w:bCs/>
          <w:sz w:val="22"/>
          <w:szCs w:val="22"/>
          <w:lang w:val="en-US"/>
        </w:rPr>
        <w:t xml:space="preserve">POWER  </w:t>
      </w:r>
    </w:p>
    <w:p w14:paraId="40B4F0B0" w14:textId="2726E482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Dual Mercury Racing 500R 4.6l V8 supercharged outboard </w:t>
      </w:r>
      <w:proofErr w:type="gramStart"/>
      <w:r w:rsidRPr="00545571">
        <w:rPr>
          <w:rFonts w:cstheme="minorHAnsi"/>
          <w:sz w:val="18"/>
          <w:szCs w:val="18"/>
          <w:lang w:val="en-US"/>
        </w:rPr>
        <w:t>engines</w:t>
      </w:r>
      <w:proofErr w:type="gramEnd"/>
    </w:p>
    <w:p w14:paraId="7882765D" w14:textId="60DE05D1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Custom made high-performance calibrated engine </w:t>
      </w:r>
      <w:proofErr w:type="gramStart"/>
      <w:r w:rsidRPr="00545571">
        <w:rPr>
          <w:rFonts w:cstheme="minorHAnsi"/>
          <w:sz w:val="18"/>
          <w:szCs w:val="18"/>
          <w:lang w:val="en-US"/>
        </w:rPr>
        <w:t>brackets</w:t>
      </w:r>
      <w:proofErr w:type="gramEnd"/>
    </w:p>
    <w:p w14:paraId="36EAE278" w14:textId="77777777" w:rsidR="004B1B37" w:rsidRPr="00280410" w:rsidRDefault="004B1B37" w:rsidP="004B1B37">
      <w:pPr>
        <w:rPr>
          <w:rFonts w:cstheme="minorHAnsi"/>
          <w:b/>
          <w:bCs/>
          <w:sz w:val="22"/>
          <w:szCs w:val="22"/>
          <w:lang w:val="en-US"/>
        </w:rPr>
      </w:pPr>
    </w:p>
    <w:p w14:paraId="4003B33D" w14:textId="408B3130" w:rsidR="004B1B37" w:rsidRPr="00280410" w:rsidRDefault="004B1B37" w:rsidP="00545571">
      <w:pPr>
        <w:spacing w:after="120"/>
        <w:rPr>
          <w:rFonts w:cstheme="minorHAnsi"/>
          <w:b/>
          <w:bCs/>
          <w:sz w:val="22"/>
          <w:szCs w:val="22"/>
          <w:lang w:val="en-US"/>
        </w:rPr>
      </w:pPr>
      <w:r w:rsidRPr="00280410">
        <w:rPr>
          <w:rFonts w:cstheme="minorHAnsi"/>
          <w:b/>
          <w:bCs/>
          <w:sz w:val="22"/>
          <w:szCs w:val="22"/>
          <w:lang w:val="en-US"/>
        </w:rPr>
        <w:t>HULL DESIGN</w:t>
      </w:r>
    </w:p>
    <w:p w14:paraId="690002E6" w14:textId="6490951F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Exclusive Black Ops Signature Edition yacht paint in BRABUS Graphite Black with high labor-intensive fairing, </w:t>
      </w:r>
      <w:proofErr w:type="gramStart"/>
      <w:r w:rsidRPr="00545571">
        <w:rPr>
          <w:rFonts w:cstheme="minorHAnsi"/>
          <w:sz w:val="18"/>
          <w:szCs w:val="18"/>
          <w:lang w:val="en-US"/>
        </w:rPr>
        <w:t>painting</w:t>
      </w:r>
      <w:proofErr w:type="gramEnd"/>
      <w:r w:rsidRPr="00545571">
        <w:rPr>
          <w:rFonts w:cstheme="minorHAnsi"/>
          <w:sz w:val="18"/>
          <w:szCs w:val="18"/>
          <w:lang w:val="en-US"/>
        </w:rPr>
        <w:t xml:space="preserve"> and polishing process</w:t>
      </w:r>
    </w:p>
    <w:p w14:paraId="407C264B" w14:textId="1733048F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Signature Style graphics with red Signature Stripes running across the entire exterior design </w:t>
      </w:r>
      <w:proofErr w:type="gramStart"/>
      <w:r w:rsidRPr="00545571">
        <w:rPr>
          <w:rFonts w:cstheme="minorHAnsi"/>
          <w:sz w:val="18"/>
          <w:szCs w:val="18"/>
          <w:lang w:val="en-US"/>
        </w:rPr>
        <w:t>concept</w:t>
      </w:r>
      <w:proofErr w:type="gramEnd"/>
    </w:p>
    <w:p w14:paraId="2B4608C0" w14:textId="77777777" w:rsidR="004B1B37" w:rsidRPr="00280410" w:rsidRDefault="004B1B37" w:rsidP="004B1B37">
      <w:pPr>
        <w:rPr>
          <w:rFonts w:cstheme="minorHAnsi"/>
          <w:b/>
          <w:bCs/>
          <w:sz w:val="22"/>
          <w:szCs w:val="22"/>
          <w:lang w:val="en-US"/>
        </w:rPr>
      </w:pPr>
    </w:p>
    <w:p w14:paraId="75D5E4EF" w14:textId="6BFEDBE0" w:rsidR="004B1B37" w:rsidRPr="00280410" w:rsidRDefault="004B1B37" w:rsidP="00545571">
      <w:pPr>
        <w:spacing w:after="120"/>
        <w:rPr>
          <w:rFonts w:cstheme="minorHAnsi"/>
          <w:b/>
          <w:bCs/>
          <w:sz w:val="22"/>
          <w:szCs w:val="22"/>
          <w:lang w:val="en-US"/>
        </w:rPr>
      </w:pPr>
      <w:r w:rsidRPr="00280410">
        <w:rPr>
          <w:rFonts w:cstheme="minorHAnsi"/>
          <w:b/>
          <w:bCs/>
          <w:sz w:val="22"/>
          <w:szCs w:val="22"/>
          <w:lang w:val="en-US"/>
        </w:rPr>
        <w:t>AFT LAYOUT OPTIONS</w:t>
      </w:r>
    </w:p>
    <w:p w14:paraId="29BC8EED" w14:textId="488DEB4F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Open Aft Deck</w:t>
      </w:r>
    </w:p>
    <w:p w14:paraId="41C3D55E" w14:textId="30E3AA45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Aft Bench</w:t>
      </w:r>
    </w:p>
    <w:p w14:paraId="10DD44A1" w14:textId="306906AE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Wet Bar Package </w:t>
      </w:r>
    </w:p>
    <w:p w14:paraId="139E80EC" w14:textId="42D1EF96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Multi Storage Compartment </w:t>
      </w:r>
    </w:p>
    <w:p w14:paraId="42C4AC8F" w14:textId="7D049EA6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Aft-Cabin Accommodation Package </w:t>
      </w:r>
    </w:p>
    <w:p w14:paraId="4CE8BBB7" w14:textId="77777777" w:rsidR="004B1B37" w:rsidRPr="00280410" w:rsidRDefault="004B1B37" w:rsidP="004B1B37">
      <w:pPr>
        <w:rPr>
          <w:rFonts w:cstheme="minorHAnsi"/>
          <w:b/>
          <w:bCs/>
          <w:sz w:val="22"/>
          <w:szCs w:val="22"/>
          <w:lang w:val="en-US"/>
        </w:rPr>
      </w:pPr>
    </w:p>
    <w:p w14:paraId="0E1CC717" w14:textId="38CA88A4" w:rsidR="004B1B37" w:rsidRPr="00280410" w:rsidRDefault="004B1B37" w:rsidP="00545571">
      <w:pPr>
        <w:spacing w:after="120"/>
        <w:rPr>
          <w:rFonts w:cstheme="minorHAnsi"/>
          <w:b/>
          <w:bCs/>
          <w:sz w:val="22"/>
          <w:szCs w:val="22"/>
          <w:lang w:val="en-US"/>
        </w:rPr>
      </w:pPr>
      <w:r w:rsidRPr="00280410">
        <w:rPr>
          <w:rFonts w:cstheme="minorHAnsi"/>
          <w:b/>
          <w:bCs/>
          <w:sz w:val="22"/>
          <w:szCs w:val="22"/>
          <w:lang w:val="en-US"/>
        </w:rPr>
        <w:t>BOW LAYOUT OPTIONS</w:t>
      </w:r>
    </w:p>
    <w:p w14:paraId="010E685E" w14:textId="5CFA005C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Sun Lounge option: extended sunbathing area </w:t>
      </w:r>
      <w:r w:rsidR="001A4A32" w:rsidRPr="00545571">
        <w:rPr>
          <w:rFonts w:cstheme="minorHAnsi"/>
          <w:sz w:val="18"/>
          <w:szCs w:val="18"/>
          <w:lang w:val="en-US"/>
        </w:rPr>
        <w:t xml:space="preserve">and </w:t>
      </w:r>
      <w:r w:rsidRPr="00545571">
        <w:rPr>
          <w:rFonts w:cstheme="minorHAnsi"/>
          <w:sz w:val="18"/>
          <w:szCs w:val="18"/>
          <w:lang w:val="en-US"/>
        </w:rPr>
        <w:t xml:space="preserve">storage </w:t>
      </w:r>
      <w:r w:rsidR="001A4A32" w:rsidRPr="00545571">
        <w:rPr>
          <w:rFonts w:cstheme="minorHAnsi"/>
          <w:sz w:val="18"/>
          <w:szCs w:val="18"/>
          <w:lang w:val="en-US"/>
        </w:rPr>
        <w:t>compartment</w:t>
      </w:r>
    </w:p>
    <w:p w14:paraId="20C69BAB" w14:textId="480F9F17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Sofa with table in bow option  </w:t>
      </w:r>
    </w:p>
    <w:p w14:paraId="2FB13C64" w14:textId="77777777" w:rsidR="004B1B37" w:rsidRPr="00280410" w:rsidRDefault="004B1B37" w:rsidP="004B1B37">
      <w:pPr>
        <w:rPr>
          <w:rFonts w:cstheme="minorHAnsi"/>
          <w:b/>
          <w:bCs/>
          <w:sz w:val="22"/>
          <w:szCs w:val="22"/>
          <w:lang w:val="en-US"/>
        </w:rPr>
      </w:pPr>
    </w:p>
    <w:p w14:paraId="2A7B7C5A" w14:textId="42A47A4A" w:rsidR="004B1B37" w:rsidRPr="00280410" w:rsidRDefault="004B1B37" w:rsidP="00545571">
      <w:pPr>
        <w:spacing w:after="120"/>
        <w:rPr>
          <w:rFonts w:cstheme="minorHAnsi"/>
          <w:b/>
          <w:bCs/>
          <w:sz w:val="22"/>
          <w:szCs w:val="22"/>
          <w:lang w:val="en-US"/>
        </w:rPr>
      </w:pPr>
      <w:r w:rsidRPr="00280410">
        <w:rPr>
          <w:rFonts w:cstheme="minorHAnsi"/>
          <w:b/>
          <w:bCs/>
          <w:sz w:val="22"/>
          <w:szCs w:val="22"/>
          <w:lang w:val="en-US"/>
        </w:rPr>
        <w:t>UPHOLSTERY COLO</w:t>
      </w:r>
      <w:r w:rsidR="00C556BE" w:rsidRPr="00280410">
        <w:rPr>
          <w:rFonts w:cstheme="minorHAnsi"/>
          <w:b/>
          <w:bCs/>
          <w:sz w:val="22"/>
          <w:szCs w:val="22"/>
          <w:lang w:val="en-US"/>
        </w:rPr>
        <w:t>R</w:t>
      </w:r>
      <w:r w:rsidRPr="00280410">
        <w:rPr>
          <w:rFonts w:cstheme="minorHAnsi"/>
          <w:b/>
          <w:bCs/>
          <w:sz w:val="22"/>
          <w:szCs w:val="22"/>
          <w:lang w:val="en-US"/>
        </w:rPr>
        <w:t>S</w:t>
      </w:r>
    </w:p>
    <w:p w14:paraId="5E5E4B28" w14:textId="48EEC12D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For the Signature Look: Exclusive BRABUS quilted upholstery in BRABUS Graphite or BRABUS Red. Additionally, four upholstery colors BRABUS Sunrise, BRABUS Merlot, BRABUS Platinum and BRABUS Ice are available as options.</w:t>
      </w:r>
    </w:p>
    <w:p w14:paraId="62761BCA" w14:textId="39F8FD73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Main Cabin, Front </w:t>
      </w:r>
      <w:proofErr w:type="gramStart"/>
      <w:r w:rsidRPr="00545571">
        <w:rPr>
          <w:rFonts w:cstheme="minorHAnsi"/>
          <w:sz w:val="18"/>
          <w:szCs w:val="18"/>
          <w:lang w:val="en-US"/>
        </w:rPr>
        <w:t>Lounge</w:t>
      </w:r>
      <w:proofErr w:type="gramEnd"/>
      <w:r w:rsidRPr="00545571">
        <w:rPr>
          <w:rFonts w:cstheme="minorHAnsi"/>
          <w:sz w:val="18"/>
          <w:szCs w:val="18"/>
          <w:lang w:val="en-US"/>
        </w:rPr>
        <w:t xml:space="preserve"> and optional Aft-Cabin in BRABUS Fine Leather light gr</w:t>
      </w:r>
      <w:r w:rsidR="003922DB" w:rsidRPr="00545571">
        <w:rPr>
          <w:rFonts w:cstheme="minorHAnsi"/>
          <w:sz w:val="18"/>
          <w:szCs w:val="18"/>
          <w:lang w:val="en-US"/>
        </w:rPr>
        <w:t>a</w:t>
      </w:r>
      <w:r w:rsidRPr="00545571">
        <w:rPr>
          <w:rFonts w:cstheme="minorHAnsi"/>
          <w:sz w:val="18"/>
          <w:szCs w:val="18"/>
          <w:lang w:val="en-US"/>
        </w:rPr>
        <w:t>y upholstery or BRABUS Fine Leather dual tone black/light gr</w:t>
      </w:r>
      <w:r w:rsidR="003922DB" w:rsidRPr="00545571">
        <w:rPr>
          <w:rFonts w:cstheme="minorHAnsi"/>
          <w:sz w:val="18"/>
          <w:szCs w:val="18"/>
          <w:lang w:val="en-US"/>
        </w:rPr>
        <w:t>a</w:t>
      </w:r>
      <w:r w:rsidRPr="00545571">
        <w:rPr>
          <w:rFonts w:cstheme="minorHAnsi"/>
          <w:sz w:val="18"/>
          <w:szCs w:val="18"/>
          <w:lang w:val="en-US"/>
        </w:rPr>
        <w:t>y upholstery option</w:t>
      </w:r>
    </w:p>
    <w:p w14:paraId="6815018D" w14:textId="77777777" w:rsidR="004B1B37" w:rsidRPr="00280410" w:rsidRDefault="004B1B37" w:rsidP="004B1B37">
      <w:pPr>
        <w:rPr>
          <w:rFonts w:cstheme="minorHAnsi"/>
          <w:sz w:val="22"/>
          <w:szCs w:val="22"/>
          <w:lang w:val="en-US"/>
        </w:rPr>
      </w:pPr>
      <w:r w:rsidRPr="00280410">
        <w:rPr>
          <w:rFonts w:cstheme="minorHAnsi"/>
          <w:sz w:val="22"/>
          <w:szCs w:val="22"/>
          <w:lang w:val="en-US"/>
        </w:rPr>
        <w:t xml:space="preserve"> </w:t>
      </w:r>
    </w:p>
    <w:p w14:paraId="08E97104" w14:textId="77777777" w:rsidR="004B1B37" w:rsidRPr="00280410" w:rsidRDefault="004B1B37" w:rsidP="00545571">
      <w:pPr>
        <w:spacing w:after="120"/>
        <w:rPr>
          <w:rFonts w:cstheme="minorHAnsi"/>
          <w:b/>
          <w:bCs/>
          <w:sz w:val="22"/>
          <w:szCs w:val="22"/>
          <w:lang w:val="en-US"/>
        </w:rPr>
      </w:pPr>
      <w:r w:rsidRPr="00280410">
        <w:rPr>
          <w:rFonts w:cstheme="minorHAnsi"/>
          <w:b/>
          <w:bCs/>
          <w:sz w:val="22"/>
          <w:szCs w:val="22"/>
          <w:lang w:val="en-US"/>
        </w:rPr>
        <w:t xml:space="preserve">GENERAL EQUIPMENT HIGHLIGHTS </w:t>
      </w:r>
    </w:p>
    <w:p w14:paraId="7EA1646A" w14:textId="7988497D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Gullwing doors </w:t>
      </w:r>
    </w:p>
    <w:p w14:paraId="10963F08" w14:textId="28F25FC9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Exclusive BRABUS carbon in glossy black finish</w:t>
      </w:r>
    </w:p>
    <w:p w14:paraId="6EFCC795" w14:textId="503D8D49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Fender box panels in BRABUS carbon with glossy black finish</w:t>
      </w:r>
    </w:p>
    <w:p w14:paraId="72818960" w14:textId="13CA8ABC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Dashboard panels in </w:t>
      </w:r>
      <w:r w:rsidR="003922DB" w:rsidRPr="00545571">
        <w:rPr>
          <w:rFonts w:cstheme="minorHAnsi"/>
          <w:sz w:val="18"/>
          <w:szCs w:val="18"/>
          <w:lang w:val="en-US"/>
        </w:rPr>
        <w:t>BRABUS carbon with glossy black finish</w:t>
      </w:r>
    </w:p>
    <w:p w14:paraId="6E801797" w14:textId="22F7FF0E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ascii="Tahoma" w:hAnsi="Tahoma" w:cs="Tahoma"/>
          <w:sz w:val="18"/>
          <w:szCs w:val="18"/>
          <w:lang w:val="en-US"/>
        </w:rPr>
        <w:t>⁠</w:t>
      </w:r>
      <w:r w:rsidRPr="00545571">
        <w:rPr>
          <w:rFonts w:cstheme="minorHAnsi"/>
          <w:sz w:val="18"/>
          <w:szCs w:val="18"/>
          <w:lang w:val="en-US"/>
        </w:rPr>
        <w:t xml:space="preserve">Electric opening/closing of sliding </w:t>
      </w:r>
      <w:proofErr w:type="gramStart"/>
      <w:r w:rsidRPr="00545571">
        <w:rPr>
          <w:rFonts w:cstheme="minorHAnsi"/>
          <w:sz w:val="18"/>
          <w:szCs w:val="18"/>
          <w:lang w:val="en-US"/>
        </w:rPr>
        <w:t>sun-roof</w:t>
      </w:r>
      <w:proofErr w:type="gramEnd"/>
      <w:r w:rsidRPr="00545571">
        <w:rPr>
          <w:rFonts w:cstheme="minorHAnsi"/>
          <w:sz w:val="18"/>
          <w:szCs w:val="18"/>
          <w:lang w:val="en-US"/>
        </w:rPr>
        <w:t xml:space="preserve"> awning </w:t>
      </w:r>
    </w:p>
    <w:p w14:paraId="4315F577" w14:textId="6FD8AC91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Integrated electric toilet under foldable L-</w:t>
      </w:r>
      <w:proofErr w:type="gramStart"/>
      <w:r w:rsidRPr="00545571">
        <w:rPr>
          <w:rFonts w:cstheme="minorHAnsi"/>
          <w:sz w:val="18"/>
          <w:szCs w:val="18"/>
          <w:lang w:val="en-US"/>
        </w:rPr>
        <w:t>sofa</w:t>
      </w:r>
      <w:proofErr w:type="gramEnd"/>
    </w:p>
    <w:p w14:paraId="3C76A894" w14:textId="38A5FCF4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Fresh water system 80l including cabinet with sink in front </w:t>
      </w:r>
      <w:proofErr w:type="gramStart"/>
      <w:r w:rsidRPr="00545571">
        <w:rPr>
          <w:rFonts w:cstheme="minorHAnsi"/>
          <w:sz w:val="18"/>
          <w:szCs w:val="18"/>
          <w:lang w:val="en-US"/>
        </w:rPr>
        <w:t>lounge</w:t>
      </w:r>
      <w:proofErr w:type="gramEnd"/>
    </w:p>
    <w:p w14:paraId="2F2E0125" w14:textId="5B307E3A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BRABUS composite decking in platinum/black</w:t>
      </w:r>
    </w:p>
    <w:p w14:paraId="12EEB7F2" w14:textId="0BE87435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Shower on aft deck, port side</w:t>
      </w:r>
    </w:p>
    <w:p w14:paraId="6B1367AC" w14:textId="01703B79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Water ski pole in matt black</w:t>
      </w:r>
    </w:p>
    <w:p w14:paraId="627D2A7E" w14:textId="5CB9579F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Side rails </w:t>
      </w:r>
    </w:p>
    <w:p w14:paraId="76D40B19" w14:textId="758BC61D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Full </w:t>
      </w:r>
      <w:proofErr w:type="spellStart"/>
      <w:r w:rsidRPr="00545571">
        <w:rPr>
          <w:rFonts w:cstheme="minorHAnsi"/>
          <w:sz w:val="18"/>
          <w:szCs w:val="18"/>
          <w:lang w:val="en-US"/>
        </w:rPr>
        <w:t>planofil</w:t>
      </w:r>
      <w:proofErr w:type="spellEnd"/>
      <w:r w:rsidRPr="00545571">
        <w:rPr>
          <w:rFonts w:cstheme="minorHAnsi"/>
          <w:sz w:val="18"/>
          <w:szCs w:val="18"/>
          <w:lang w:val="en-US"/>
        </w:rPr>
        <w:t xml:space="preserve"> cover in </w:t>
      </w:r>
      <w:proofErr w:type="gramStart"/>
      <w:r w:rsidRPr="00545571">
        <w:rPr>
          <w:rFonts w:cstheme="minorHAnsi"/>
          <w:sz w:val="18"/>
          <w:szCs w:val="18"/>
          <w:lang w:val="en-US"/>
        </w:rPr>
        <w:t>black</w:t>
      </w:r>
      <w:proofErr w:type="gramEnd"/>
      <w:r w:rsidRPr="00545571">
        <w:rPr>
          <w:rFonts w:cstheme="minorHAnsi"/>
          <w:sz w:val="18"/>
          <w:szCs w:val="18"/>
          <w:lang w:val="en-US"/>
        </w:rPr>
        <w:t xml:space="preserve"> </w:t>
      </w:r>
    </w:p>
    <w:p w14:paraId="55FF0F19" w14:textId="115CDC15" w:rsidR="00FC4CD5" w:rsidRPr="00545571" w:rsidRDefault="004B1B37" w:rsidP="00545571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Sunshades for aft and bow with carbon </w:t>
      </w:r>
      <w:r w:rsidR="00E96F71" w:rsidRPr="00545571">
        <w:rPr>
          <w:rFonts w:cstheme="minorHAnsi"/>
          <w:sz w:val="18"/>
          <w:szCs w:val="18"/>
          <w:lang w:val="en-US"/>
        </w:rPr>
        <w:t>fiber</w:t>
      </w:r>
      <w:r w:rsidRPr="00545571">
        <w:rPr>
          <w:rFonts w:cstheme="minorHAnsi"/>
          <w:sz w:val="18"/>
          <w:szCs w:val="18"/>
          <w:lang w:val="en-US"/>
        </w:rPr>
        <w:t xml:space="preserve"> poles</w:t>
      </w:r>
    </w:p>
    <w:p w14:paraId="77290A9C" w14:textId="77777777" w:rsidR="004B1B37" w:rsidRPr="00280410" w:rsidRDefault="004B1B37" w:rsidP="004B1B37">
      <w:pPr>
        <w:rPr>
          <w:rFonts w:cstheme="minorHAnsi"/>
          <w:sz w:val="22"/>
          <w:szCs w:val="22"/>
          <w:lang w:val="en-US"/>
        </w:rPr>
      </w:pPr>
    </w:p>
    <w:p w14:paraId="3A1876BC" w14:textId="6B76B416" w:rsidR="004B1B37" w:rsidRPr="00280410" w:rsidRDefault="004B1B37" w:rsidP="00545571">
      <w:pPr>
        <w:spacing w:after="120"/>
        <w:rPr>
          <w:rFonts w:cstheme="minorHAnsi"/>
          <w:b/>
          <w:bCs/>
          <w:sz w:val="22"/>
          <w:szCs w:val="22"/>
          <w:lang w:val="en-US"/>
        </w:rPr>
      </w:pPr>
      <w:r w:rsidRPr="00280410">
        <w:rPr>
          <w:rFonts w:cstheme="minorHAnsi"/>
          <w:b/>
          <w:bCs/>
          <w:sz w:val="22"/>
          <w:szCs w:val="22"/>
          <w:lang w:val="en-US"/>
        </w:rPr>
        <w:t xml:space="preserve">TECHNICAL EQUIPMENT HIGHLIGHTS </w:t>
      </w:r>
    </w:p>
    <w:p w14:paraId="578FDAC5" w14:textId="554C891C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Glass bridge/information display with two 12” screens</w:t>
      </w:r>
    </w:p>
    <w:p w14:paraId="44C8948D" w14:textId="3F588B05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Panerai digital watch integrated into the </w:t>
      </w:r>
      <w:proofErr w:type="spellStart"/>
      <w:r w:rsidRPr="00545571">
        <w:rPr>
          <w:rFonts w:cstheme="minorHAnsi"/>
          <w:sz w:val="18"/>
          <w:szCs w:val="18"/>
          <w:lang w:val="en-US"/>
        </w:rPr>
        <w:t>Simrad</w:t>
      </w:r>
      <w:proofErr w:type="spellEnd"/>
      <w:r w:rsidRPr="00545571">
        <w:rPr>
          <w:rFonts w:cstheme="minorHAnsi"/>
          <w:sz w:val="18"/>
          <w:szCs w:val="18"/>
          <w:lang w:val="en-US"/>
        </w:rPr>
        <w:t xml:space="preserve"> user </w:t>
      </w:r>
      <w:proofErr w:type="gramStart"/>
      <w:r w:rsidRPr="00545571">
        <w:rPr>
          <w:rFonts w:cstheme="minorHAnsi"/>
          <w:sz w:val="18"/>
          <w:szCs w:val="18"/>
          <w:lang w:val="en-US"/>
        </w:rPr>
        <w:t>interface</w:t>
      </w:r>
      <w:proofErr w:type="gramEnd"/>
      <w:r w:rsidRPr="00545571">
        <w:rPr>
          <w:rFonts w:cstheme="minorHAnsi"/>
          <w:sz w:val="18"/>
          <w:szCs w:val="18"/>
          <w:lang w:val="en-US"/>
        </w:rPr>
        <w:t xml:space="preserve">  </w:t>
      </w:r>
    </w:p>
    <w:p w14:paraId="5DF7CF05" w14:textId="512462C0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Intelligent steering module with integrated controls</w:t>
      </w:r>
    </w:p>
    <w:p w14:paraId="06CDDEF1" w14:textId="474BE968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1</w:t>
      </w:r>
      <w:r w:rsidRPr="00545571">
        <w:rPr>
          <w:rFonts w:cstheme="minorHAnsi"/>
          <w:sz w:val="18"/>
          <w:szCs w:val="18"/>
          <w:vertAlign w:val="superscript"/>
          <w:lang w:val="en-US"/>
        </w:rPr>
        <w:t>st</w:t>
      </w:r>
      <w:r w:rsidR="00E96F71" w:rsidRPr="00545571">
        <w:rPr>
          <w:rFonts w:cstheme="minorHAnsi"/>
          <w:sz w:val="18"/>
          <w:szCs w:val="18"/>
          <w:lang w:val="en-US"/>
        </w:rPr>
        <w:t xml:space="preserve"> </w:t>
      </w:r>
      <w:r w:rsidRPr="00545571">
        <w:rPr>
          <w:rFonts w:cstheme="minorHAnsi"/>
          <w:sz w:val="18"/>
          <w:szCs w:val="18"/>
          <w:lang w:val="en-US"/>
        </w:rPr>
        <w:t>mate marine safety &amp; security System</w:t>
      </w:r>
    </w:p>
    <w:p w14:paraId="22EE7B26" w14:textId="145EC544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Hi-Fi audio entertainment system with JL Audio</w:t>
      </w:r>
    </w:p>
    <w:p w14:paraId="31F7321A" w14:textId="7053DF13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Bow thruster </w:t>
      </w:r>
      <w:r w:rsidR="00FC4CD5" w:rsidRPr="00545571">
        <w:rPr>
          <w:rFonts w:cstheme="minorHAnsi"/>
          <w:sz w:val="18"/>
          <w:szCs w:val="18"/>
          <w:lang w:val="en-US"/>
        </w:rPr>
        <w:t>S</w:t>
      </w:r>
      <w:r w:rsidRPr="00545571">
        <w:rPr>
          <w:rFonts w:cstheme="minorHAnsi"/>
          <w:sz w:val="18"/>
          <w:szCs w:val="18"/>
          <w:lang w:val="en-US"/>
        </w:rPr>
        <w:t>ide-</w:t>
      </w:r>
      <w:r w:rsidR="00FC4CD5" w:rsidRPr="00545571">
        <w:rPr>
          <w:rFonts w:cstheme="minorHAnsi"/>
          <w:sz w:val="18"/>
          <w:szCs w:val="18"/>
          <w:lang w:val="en-US"/>
        </w:rPr>
        <w:t>P</w:t>
      </w:r>
      <w:r w:rsidRPr="00545571">
        <w:rPr>
          <w:rFonts w:cstheme="minorHAnsi"/>
          <w:sz w:val="18"/>
          <w:szCs w:val="18"/>
          <w:lang w:val="en-US"/>
        </w:rPr>
        <w:t>ower SE60</w:t>
      </w:r>
    </w:p>
    <w:p w14:paraId="7349EC5B" w14:textId="4DA56E79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Fixed bow anchor windlass with remote control</w:t>
      </w:r>
    </w:p>
    <w:p w14:paraId="75FD41E3" w14:textId="5128F631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Shore-power 230V or 120V incl. isolator, 60Ah charger</w:t>
      </w:r>
    </w:p>
    <w:p w14:paraId="0FD591C9" w14:textId="4F8E9D49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Wireless phone charger</w:t>
      </w:r>
    </w:p>
    <w:p w14:paraId="0F468A4A" w14:textId="77777777" w:rsidR="004B1B37" w:rsidRPr="00280410" w:rsidRDefault="004B1B37" w:rsidP="004B1B37">
      <w:pPr>
        <w:rPr>
          <w:rFonts w:cstheme="minorHAnsi"/>
          <w:sz w:val="22"/>
          <w:szCs w:val="22"/>
          <w:lang w:val="en-US"/>
        </w:rPr>
      </w:pPr>
    </w:p>
    <w:p w14:paraId="2033EA30" w14:textId="77777777" w:rsidR="004B1B37" w:rsidRPr="00280410" w:rsidRDefault="004B1B37" w:rsidP="00545571">
      <w:pPr>
        <w:spacing w:after="120"/>
        <w:rPr>
          <w:rFonts w:cstheme="minorHAnsi"/>
          <w:b/>
          <w:bCs/>
          <w:sz w:val="22"/>
          <w:szCs w:val="22"/>
          <w:lang w:val="en-US"/>
        </w:rPr>
      </w:pPr>
      <w:r w:rsidRPr="00280410">
        <w:rPr>
          <w:rFonts w:cstheme="minorHAnsi"/>
          <w:b/>
          <w:bCs/>
          <w:sz w:val="22"/>
          <w:szCs w:val="22"/>
          <w:lang w:val="en-US"/>
        </w:rPr>
        <w:t xml:space="preserve">EXTENDED EQUIPMENT HIGHLIGHTS      </w:t>
      </w:r>
    </w:p>
    <w:p w14:paraId="02ABFAD9" w14:textId="46460AF4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Extended carbon </w:t>
      </w:r>
      <w:r w:rsidR="00E96F71" w:rsidRPr="00545571">
        <w:rPr>
          <w:rFonts w:cstheme="minorHAnsi"/>
          <w:sz w:val="18"/>
          <w:szCs w:val="18"/>
          <w:lang w:val="en-US"/>
        </w:rPr>
        <w:t>fiber</w:t>
      </w:r>
      <w:r w:rsidRPr="00545571">
        <w:rPr>
          <w:rFonts w:cstheme="minorHAnsi"/>
          <w:sz w:val="18"/>
          <w:szCs w:val="18"/>
          <w:lang w:val="en-US"/>
        </w:rPr>
        <w:t xml:space="preserve"> package: BRABUS sports seats with full carbon backrests, exclusively in glossy black finish</w:t>
      </w:r>
    </w:p>
    <w:p w14:paraId="1AC30E48" w14:textId="6D779366" w:rsidR="004B1B37" w:rsidRPr="00545571" w:rsidRDefault="004B1B37" w:rsidP="003922DB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LED roof light bar </w:t>
      </w:r>
      <w:r w:rsidR="003922DB" w:rsidRPr="00545571">
        <w:rPr>
          <w:rFonts w:cstheme="minorHAnsi"/>
          <w:sz w:val="18"/>
          <w:szCs w:val="18"/>
          <w:lang w:val="en-US"/>
        </w:rPr>
        <w:t>in BRABUS carbon with glossy black finish</w:t>
      </w:r>
    </w:p>
    <w:p w14:paraId="4807A385" w14:textId="2C39C4D2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Extended navigation package: extended glass bridge/ information display with two additional 9” screens, on-board connectivity and 4G/USB mobile </w:t>
      </w:r>
      <w:proofErr w:type="spellStart"/>
      <w:r w:rsidRPr="00545571">
        <w:rPr>
          <w:rFonts w:cstheme="minorHAnsi"/>
          <w:sz w:val="18"/>
          <w:szCs w:val="18"/>
          <w:lang w:val="en-US"/>
        </w:rPr>
        <w:t>wifi</w:t>
      </w:r>
      <w:proofErr w:type="spellEnd"/>
      <w:r w:rsidRPr="00545571">
        <w:rPr>
          <w:rFonts w:cstheme="minorHAnsi"/>
          <w:sz w:val="18"/>
          <w:szCs w:val="18"/>
          <w:lang w:val="en-US"/>
        </w:rPr>
        <w:t xml:space="preserve"> router, VHF unit with AIS receiver and </w:t>
      </w:r>
      <w:proofErr w:type="spellStart"/>
      <w:r w:rsidRPr="00545571">
        <w:rPr>
          <w:rFonts w:cstheme="minorHAnsi"/>
          <w:sz w:val="18"/>
          <w:szCs w:val="18"/>
          <w:lang w:val="en-US"/>
        </w:rPr>
        <w:t>Simrad</w:t>
      </w:r>
      <w:proofErr w:type="spellEnd"/>
      <w:r w:rsidRPr="00545571">
        <w:rPr>
          <w:rFonts w:cstheme="minorHAnsi"/>
          <w:sz w:val="18"/>
          <w:szCs w:val="18"/>
          <w:lang w:val="en-US"/>
        </w:rPr>
        <w:t xml:space="preserve"> Halo20+ radar (XC/ST), 5” touch display in front lounge, BRABUS Lock Box including PIN control via </w:t>
      </w:r>
      <w:r w:rsidR="00E96F71" w:rsidRPr="00545571">
        <w:rPr>
          <w:rFonts w:cstheme="minorHAnsi"/>
          <w:sz w:val="18"/>
          <w:szCs w:val="18"/>
          <w:lang w:val="en-US"/>
        </w:rPr>
        <w:t xml:space="preserve">touch </w:t>
      </w:r>
      <w:proofErr w:type="gramStart"/>
      <w:r w:rsidR="00E96F71" w:rsidRPr="00545571">
        <w:rPr>
          <w:rFonts w:cstheme="minorHAnsi"/>
          <w:sz w:val="18"/>
          <w:szCs w:val="18"/>
          <w:lang w:val="en-US"/>
        </w:rPr>
        <w:t>screen</w:t>
      </w:r>
      <w:proofErr w:type="gramEnd"/>
    </w:p>
    <w:p w14:paraId="6818FB1B" w14:textId="262A96E8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Hi-Fi onboard audio system with JL Audio. Premium Upgrade package, incl. 8 x </w:t>
      </w:r>
      <w:r w:rsidR="00E96F71" w:rsidRPr="00545571">
        <w:rPr>
          <w:rFonts w:cstheme="minorHAnsi"/>
          <w:sz w:val="18"/>
          <w:szCs w:val="18"/>
          <w:lang w:val="en-US"/>
        </w:rPr>
        <w:t>7.7-inch</w:t>
      </w:r>
      <w:r w:rsidRPr="00545571">
        <w:rPr>
          <w:rFonts w:cstheme="minorHAnsi"/>
          <w:sz w:val="18"/>
          <w:szCs w:val="18"/>
          <w:lang w:val="en-US"/>
        </w:rPr>
        <w:t xml:space="preserve"> M6 speakers with sport grill, 2 x </w:t>
      </w:r>
      <w:r w:rsidR="00E96F71" w:rsidRPr="00545571">
        <w:rPr>
          <w:rFonts w:cstheme="minorHAnsi"/>
          <w:sz w:val="18"/>
          <w:szCs w:val="18"/>
          <w:lang w:val="en-US"/>
        </w:rPr>
        <w:t>6.5-inch</w:t>
      </w:r>
      <w:r w:rsidRPr="00545571">
        <w:rPr>
          <w:rFonts w:cstheme="minorHAnsi"/>
          <w:sz w:val="18"/>
          <w:szCs w:val="18"/>
          <w:lang w:val="en-US"/>
        </w:rPr>
        <w:t xml:space="preserve"> C1 speakers, 1 x subwoofer, and 2 x DSP amplifiers enabling premium sound. The Sun-Top version features 2 integrated tweeters for the helm area.</w:t>
      </w:r>
    </w:p>
    <w:p w14:paraId="21663A30" w14:textId="1389E238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Lounge Package</w:t>
      </w:r>
    </w:p>
    <w:p w14:paraId="69D3152F" w14:textId="3E256401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Enclosed toilet compartment</w:t>
      </w:r>
    </w:p>
    <w:p w14:paraId="61E08C6E" w14:textId="7F28C2B4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Folding aft deck seats</w:t>
      </w:r>
      <w:r w:rsidR="00FC4CD5" w:rsidRPr="00545571">
        <w:rPr>
          <w:rFonts w:cstheme="minorHAnsi"/>
          <w:sz w:val="18"/>
          <w:szCs w:val="18"/>
          <w:lang w:val="en-US"/>
        </w:rPr>
        <w:t xml:space="preserve"> </w:t>
      </w:r>
      <w:r w:rsidRPr="00545571">
        <w:rPr>
          <w:rFonts w:cstheme="minorHAnsi"/>
          <w:sz w:val="18"/>
          <w:szCs w:val="18"/>
          <w:lang w:val="en-US"/>
        </w:rPr>
        <w:t xml:space="preserve">* </w:t>
      </w:r>
    </w:p>
    <w:p w14:paraId="7E78486D" w14:textId="0A97DDE8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Warm water option</w:t>
      </w:r>
      <w:r w:rsidR="00FC4CD5" w:rsidRPr="00545571">
        <w:rPr>
          <w:rFonts w:cstheme="minorHAnsi"/>
          <w:sz w:val="18"/>
          <w:szCs w:val="18"/>
          <w:lang w:val="en-US"/>
        </w:rPr>
        <w:t xml:space="preserve"> </w:t>
      </w:r>
      <w:r w:rsidRPr="00545571">
        <w:rPr>
          <w:rFonts w:cstheme="minorHAnsi"/>
          <w:sz w:val="18"/>
          <w:szCs w:val="18"/>
          <w:lang w:val="en-US"/>
        </w:rPr>
        <w:t>**</w:t>
      </w:r>
    </w:p>
    <w:p w14:paraId="677F7016" w14:textId="5DC2B1C9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Air-conditioning in front lounge ***</w:t>
      </w:r>
    </w:p>
    <w:p w14:paraId="1EFBEAD0" w14:textId="691CC4E7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Air-condition</w:t>
      </w:r>
      <w:r w:rsidR="00E02D10" w:rsidRPr="00545571">
        <w:rPr>
          <w:rFonts w:cstheme="minorHAnsi"/>
          <w:sz w:val="18"/>
          <w:szCs w:val="18"/>
          <w:lang w:val="en-US"/>
        </w:rPr>
        <w:t>ing</w:t>
      </w:r>
      <w:r w:rsidRPr="00545571">
        <w:rPr>
          <w:rFonts w:cstheme="minorHAnsi"/>
          <w:sz w:val="18"/>
          <w:szCs w:val="18"/>
          <w:lang w:val="en-US"/>
        </w:rPr>
        <w:t xml:space="preserve"> in main cabin</w:t>
      </w:r>
      <w:r w:rsidR="00FC4CD5" w:rsidRPr="00545571">
        <w:rPr>
          <w:rFonts w:cstheme="minorHAnsi"/>
          <w:sz w:val="18"/>
          <w:szCs w:val="18"/>
          <w:lang w:val="en-US"/>
        </w:rPr>
        <w:t xml:space="preserve"> </w:t>
      </w:r>
      <w:r w:rsidRPr="00545571">
        <w:rPr>
          <w:rFonts w:cstheme="minorHAnsi"/>
          <w:sz w:val="18"/>
          <w:szCs w:val="18"/>
          <w:lang w:val="en-US"/>
        </w:rPr>
        <w:t>***</w:t>
      </w:r>
    </w:p>
    <w:p w14:paraId="416BF9D7" w14:textId="0FBAC157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Heater </w:t>
      </w:r>
      <w:proofErr w:type="spellStart"/>
      <w:r w:rsidRPr="00545571">
        <w:rPr>
          <w:rFonts w:cstheme="minorHAnsi"/>
          <w:sz w:val="18"/>
          <w:szCs w:val="18"/>
          <w:lang w:val="en-US"/>
        </w:rPr>
        <w:t>Webasto</w:t>
      </w:r>
      <w:proofErr w:type="spellEnd"/>
      <w:r w:rsidR="00FC4CD5" w:rsidRPr="00545571">
        <w:rPr>
          <w:rFonts w:cstheme="minorHAnsi"/>
          <w:sz w:val="18"/>
          <w:szCs w:val="18"/>
          <w:lang w:val="en-US"/>
        </w:rPr>
        <w:t xml:space="preserve"> </w:t>
      </w:r>
      <w:r w:rsidRPr="00545571">
        <w:rPr>
          <w:rFonts w:cstheme="minorHAnsi"/>
          <w:sz w:val="18"/>
          <w:szCs w:val="18"/>
          <w:lang w:val="en-US"/>
        </w:rPr>
        <w:t xml:space="preserve">*** </w:t>
      </w:r>
    </w:p>
    <w:p w14:paraId="665C837F" w14:textId="3F96B4E3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Zero emission power bank</w:t>
      </w:r>
    </w:p>
    <w:p w14:paraId="062D898A" w14:textId="4B317589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Gas cooktop on wet bar</w:t>
      </w:r>
    </w:p>
    <w:p w14:paraId="1C0223EA" w14:textId="6E94490B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Infotainment media wall</w:t>
      </w:r>
    </w:p>
    <w:p w14:paraId="19288501" w14:textId="7F123A92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Roof racks</w:t>
      </w:r>
    </w:p>
    <w:p w14:paraId="4283254B" w14:textId="2C4129A1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Fishing targa </w:t>
      </w:r>
    </w:p>
    <w:p w14:paraId="3C3A9559" w14:textId="77777777" w:rsidR="004B1B37" w:rsidRPr="00545571" w:rsidRDefault="004B1B37" w:rsidP="004B1B37">
      <w:pPr>
        <w:rPr>
          <w:rFonts w:cstheme="minorHAnsi"/>
          <w:sz w:val="18"/>
          <w:szCs w:val="18"/>
          <w:lang w:val="en-US"/>
        </w:rPr>
      </w:pPr>
    </w:p>
    <w:p w14:paraId="2E804EC6" w14:textId="77777777" w:rsidR="004B1B37" w:rsidRPr="00545571" w:rsidRDefault="004B1B37" w:rsidP="004B1B37">
      <w:pPr>
        <w:rPr>
          <w:rFonts w:cstheme="minorHAnsi"/>
          <w:i/>
          <w:iCs/>
          <w:sz w:val="18"/>
          <w:szCs w:val="18"/>
          <w:lang w:val="en-US"/>
        </w:rPr>
      </w:pPr>
      <w:r w:rsidRPr="00545571">
        <w:rPr>
          <w:rFonts w:cstheme="minorHAnsi"/>
          <w:i/>
          <w:iCs/>
          <w:sz w:val="18"/>
          <w:szCs w:val="18"/>
          <w:lang w:val="en-US"/>
        </w:rPr>
        <w:t>* Not available with BRABUS Aft-Cabin or Multi Storage compartment</w:t>
      </w:r>
    </w:p>
    <w:p w14:paraId="0B5ADACC" w14:textId="04A6E313" w:rsidR="004B1B37" w:rsidRPr="00545571" w:rsidRDefault="004B1B37" w:rsidP="004B1B37">
      <w:pPr>
        <w:rPr>
          <w:rFonts w:cstheme="minorHAnsi"/>
          <w:i/>
          <w:iCs/>
          <w:sz w:val="18"/>
          <w:szCs w:val="18"/>
          <w:lang w:val="en-US"/>
        </w:rPr>
      </w:pPr>
      <w:r w:rsidRPr="00545571">
        <w:rPr>
          <w:rFonts w:cstheme="minorHAnsi"/>
          <w:i/>
          <w:iCs/>
          <w:sz w:val="18"/>
          <w:szCs w:val="18"/>
          <w:lang w:val="en-US"/>
        </w:rPr>
        <w:t>**</w:t>
      </w:r>
      <w:r w:rsidR="00E02D10" w:rsidRPr="00545571">
        <w:rPr>
          <w:rFonts w:cstheme="minorHAnsi"/>
          <w:i/>
          <w:iCs/>
          <w:sz w:val="18"/>
          <w:szCs w:val="18"/>
          <w:lang w:val="en-US"/>
        </w:rPr>
        <w:t xml:space="preserve"> </w:t>
      </w:r>
      <w:r w:rsidRPr="00545571">
        <w:rPr>
          <w:rFonts w:cstheme="minorHAnsi"/>
          <w:i/>
          <w:iCs/>
          <w:sz w:val="18"/>
          <w:szCs w:val="18"/>
          <w:lang w:val="en-US"/>
        </w:rPr>
        <w:t>Warm water option not available with air-condition in both front lounge and main cabin</w:t>
      </w:r>
    </w:p>
    <w:p w14:paraId="378887EC" w14:textId="77777777" w:rsidR="004B1B37" w:rsidRPr="00545571" w:rsidRDefault="004B1B37" w:rsidP="004B1B37">
      <w:pPr>
        <w:rPr>
          <w:rFonts w:cstheme="minorHAnsi"/>
          <w:i/>
          <w:iCs/>
          <w:sz w:val="18"/>
          <w:szCs w:val="18"/>
          <w:lang w:val="en-US"/>
        </w:rPr>
      </w:pPr>
      <w:r w:rsidRPr="00545571">
        <w:rPr>
          <w:rFonts w:cstheme="minorHAnsi"/>
          <w:i/>
          <w:iCs/>
          <w:sz w:val="18"/>
          <w:szCs w:val="18"/>
          <w:lang w:val="en-US"/>
        </w:rPr>
        <w:t xml:space="preserve"> *** </w:t>
      </w:r>
      <w:proofErr w:type="spellStart"/>
      <w:r w:rsidRPr="00545571">
        <w:rPr>
          <w:rFonts w:cstheme="minorHAnsi"/>
          <w:i/>
          <w:iCs/>
          <w:sz w:val="18"/>
          <w:szCs w:val="18"/>
          <w:lang w:val="en-US"/>
        </w:rPr>
        <w:t>Webasto</w:t>
      </w:r>
      <w:proofErr w:type="spellEnd"/>
      <w:r w:rsidRPr="00545571">
        <w:rPr>
          <w:rFonts w:cstheme="minorHAnsi"/>
          <w:i/>
          <w:iCs/>
          <w:sz w:val="18"/>
          <w:szCs w:val="18"/>
          <w:lang w:val="en-US"/>
        </w:rPr>
        <w:t xml:space="preserve"> heater and AC are not available at the same time</w:t>
      </w:r>
    </w:p>
    <w:p w14:paraId="0BD32AF9" w14:textId="77777777" w:rsidR="004B1B37" w:rsidRPr="00280410" w:rsidRDefault="004B1B37" w:rsidP="004B1B37">
      <w:pPr>
        <w:rPr>
          <w:rFonts w:cstheme="minorHAnsi"/>
          <w:sz w:val="22"/>
          <w:szCs w:val="22"/>
          <w:lang w:val="en-US"/>
        </w:rPr>
      </w:pPr>
    </w:p>
    <w:p w14:paraId="3F245BD0" w14:textId="77777777" w:rsidR="004B1B37" w:rsidRPr="00280410" w:rsidRDefault="004B1B37" w:rsidP="00545571">
      <w:pPr>
        <w:spacing w:after="120"/>
        <w:rPr>
          <w:rFonts w:cstheme="minorHAnsi"/>
          <w:b/>
          <w:bCs/>
          <w:sz w:val="22"/>
          <w:szCs w:val="22"/>
          <w:lang w:val="en-US"/>
        </w:rPr>
      </w:pPr>
      <w:r w:rsidRPr="00280410">
        <w:rPr>
          <w:rFonts w:cstheme="minorHAnsi"/>
          <w:b/>
          <w:bCs/>
          <w:sz w:val="22"/>
          <w:szCs w:val="22"/>
          <w:lang w:val="en-US"/>
        </w:rPr>
        <w:t xml:space="preserve">DETAILING HIGHLIGHTS </w:t>
      </w:r>
    </w:p>
    <w:p w14:paraId="70E30DBB" w14:textId="14496E93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Highly exclusive Black Ops BRABUS Masterpiece badges</w:t>
      </w:r>
    </w:p>
    <w:p w14:paraId="5192B099" w14:textId="4E5A51B5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Exclusive Black Ops Sign of Excellence </w:t>
      </w:r>
      <w:proofErr w:type="gramStart"/>
      <w:r w:rsidRPr="00545571">
        <w:rPr>
          <w:rFonts w:cstheme="minorHAnsi"/>
          <w:sz w:val="18"/>
          <w:szCs w:val="18"/>
          <w:lang w:val="en-US"/>
        </w:rPr>
        <w:t>badges</w:t>
      </w:r>
      <w:proofErr w:type="gramEnd"/>
    </w:p>
    <w:p w14:paraId="038DCC8E" w14:textId="1BB99730" w:rsidR="004B1B37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BRABUS </w:t>
      </w:r>
      <w:r w:rsidR="003922DB" w:rsidRPr="00545571">
        <w:rPr>
          <w:rFonts w:cstheme="minorHAnsi"/>
          <w:sz w:val="18"/>
          <w:szCs w:val="18"/>
          <w:lang w:val="en-US"/>
        </w:rPr>
        <w:t>“Double-B”</w:t>
      </w:r>
      <w:r w:rsidRPr="00545571">
        <w:rPr>
          <w:rFonts w:cstheme="minorHAnsi"/>
          <w:sz w:val="18"/>
          <w:szCs w:val="18"/>
          <w:lang w:val="en-US"/>
        </w:rPr>
        <w:t xml:space="preserve"> designations and detailing</w:t>
      </w:r>
    </w:p>
    <w:p w14:paraId="36778E91" w14:textId="77777777" w:rsidR="004B1B37" w:rsidRPr="00545571" w:rsidRDefault="004B1B37" w:rsidP="00D83DD9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BRABUS Shadow 1000 badging and logotypes</w:t>
      </w:r>
    </w:p>
    <w:p w14:paraId="2FA8F1D7" w14:textId="3609F137" w:rsidR="004B1B37" w:rsidRPr="00545571" w:rsidRDefault="004B1B37" w:rsidP="00D83DD9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Wall pockets in BRABUS design - only in combination with optional Aft-Cabin</w:t>
      </w:r>
    </w:p>
    <w:p w14:paraId="4F8B712D" w14:textId="7441E816" w:rsidR="0005083A" w:rsidRPr="00545571" w:rsidRDefault="004B1B37" w:rsidP="004B1B37">
      <w:pPr>
        <w:pStyle w:val="ListParagraph"/>
        <w:numPr>
          <w:ilvl w:val="0"/>
          <w:numId w:val="7"/>
        </w:num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Sleek hull badges in black chrome</w:t>
      </w:r>
    </w:p>
    <w:p w14:paraId="74EB7EC2" w14:textId="77777777" w:rsidR="0020251C" w:rsidRPr="00280410" w:rsidRDefault="0020251C" w:rsidP="0020251C">
      <w:pPr>
        <w:rPr>
          <w:rFonts w:cstheme="minorHAnsi"/>
          <w:sz w:val="22"/>
          <w:szCs w:val="22"/>
          <w:lang w:val="en-US"/>
        </w:rPr>
      </w:pPr>
    </w:p>
    <w:p w14:paraId="3DBA4861" w14:textId="590DFED7" w:rsidR="00203322" w:rsidRPr="00545571" w:rsidRDefault="00280410" w:rsidP="00545571">
      <w:pPr>
        <w:rPr>
          <w:rFonts w:cstheme="minorHAnsi"/>
          <w:b/>
          <w:bCs/>
          <w:sz w:val="22"/>
          <w:szCs w:val="22"/>
          <w:u w:val="single"/>
          <w:lang w:val="en-US"/>
        </w:rPr>
      </w:pPr>
      <w:r>
        <w:rPr>
          <w:rFonts w:cstheme="minorHAnsi"/>
          <w:b/>
          <w:bCs/>
          <w:sz w:val="22"/>
          <w:szCs w:val="22"/>
          <w:u w:val="single"/>
          <w:lang w:val="en-US"/>
        </w:rPr>
        <w:br w:type="page"/>
      </w:r>
      <w:r w:rsidR="00203322" w:rsidRPr="00280410">
        <w:rPr>
          <w:rFonts w:cstheme="minorHAnsi"/>
          <w:b/>
          <w:bCs/>
          <w:sz w:val="22"/>
          <w:szCs w:val="22"/>
          <w:u w:val="single"/>
          <w:lang w:val="en-US"/>
        </w:rPr>
        <w:lastRenderedPageBreak/>
        <w:t>TECHNICAL SPECIFICATIONS</w:t>
      </w:r>
      <w:r w:rsidR="00FC4CD5" w:rsidRPr="00280410">
        <w:rPr>
          <w:rFonts w:cstheme="minorHAnsi"/>
          <w:b/>
          <w:bCs/>
          <w:sz w:val="22"/>
          <w:szCs w:val="22"/>
          <w:u w:val="single"/>
          <w:lang w:val="en-US"/>
        </w:rPr>
        <w:t xml:space="preserve"> </w:t>
      </w:r>
      <w:r w:rsidR="00203322" w:rsidRPr="00280410">
        <w:rPr>
          <w:rFonts w:cstheme="minorHAnsi"/>
          <w:b/>
          <w:bCs/>
          <w:sz w:val="22"/>
          <w:szCs w:val="22"/>
          <w:u w:val="single"/>
          <w:lang w:val="en-US"/>
        </w:rPr>
        <w:t>*</w:t>
      </w:r>
      <w:r w:rsidR="00203322" w:rsidRPr="00280410">
        <w:rPr>
          <w:rFonts w:cstheme="minorHAnsi"/>
          <w:b/>
          <w:bCs/>
          <w:sz w:val="22"/>
          <w:szCs w:val="22"/>
          <w:lang w:val="en-US"/>
        </w:rPr>
        <w:t> </w:t>
      </w:r>
    </w:p>
    <w:p w14:paraId="2E7798B7" w14:textId="77777777" w:rsidR="00203322" w:rsidRPr="00280410" w:rsidRDefault="00203322" w:rsidP="00203322">
      <w:pPr>
        <w:textAlignment w:val="baseline"/>
        <w:rPr>
          <w:rFonts w:cstheme="minorHAnsi"/>
          <w:sz w:val="22"/>
          <w:szCs w:val="22"/>
          <w:lang w:val="en-US"/>
        </w:rPr>
      </w:pPr>
    </w:p>
    <w:p w14:paraId="3D2A7867" w14:textId="169F2F8E" w:rsidR="00203322" w:rsidRPr="00545571" w:rsidRDefault="00203322" w:rsidP="00FC4CD5">
      <w:pPr>
        <w:textAlignment w:val="baseline"/>
        <w:rPr>
          <w:rFonts w:cstheme="minorHAnsi"/>
          <w:sz w:val="18"/>
          <w:szCs w:val="18"/>
          <w:lang w:val="en-US"/>
          <w14:ligatures w14:val="standardContextual"/>
        </w:rPr>
      </w:pPr>
      <w:r w:rsidRPr="00545571">
        <w:rPr>
          <w:rFonts w:cstheme="minorHAnsi"/>
          <w:sz w:val="18"/>
          <w:szCs w:val="18"/>
          <w:lang w:val="en-US"/>
        </w:rPr>
        <w:t>Overall Length (excl. Engine)</w:t>
      </w:r>
      <w:r w:rsidR="00E02D10" w:rsidRPr="00545571">
        <w:rPr>
          <w:rFonts w:cstheme="minorHAnsi"/>
          <w:sz w:val="18"/>
          <w:szCs w:val="18"/>
          <w:lang w:val="en-US"/>
        </w:rPr>
        <w:t>:</w:t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Pr="00545571">
        <w:rPr>
          <w:rFonts w:cstheme="minorHAnsi"/>
          <w:sz w:val="18"/>
          <w:szCs w:val="18"/>
          <w:lang w:val="en-US"/>
        </w:rPr>
        <w:t>38</w:t>
      </w:r>
      <w:r w:rsidR="00FC4CD5" w:rsidRPr="00545571">
        <w:rPr>
          <w:rFonts w:cstheme="minorHAnsi"/>
          <w:sz w:val="18"/>
          <w:szCs w:val="18"/>
          <w:lang w:val="en-US"/>
        </w:rPr>
        <w:t xml:space="preserve"> </w:t>
      </w:r>
      <w:r w:rsidRPr="00545571">
        <w:rPr>
          <w:rFonts w:cstheme="minorHAnsi"/>
          <w:sz w:val="18"/>
          <w:szCs w:val="18"/>
          <w:lang w:val="en-US"/>
        </w:rPr>
        <w:t xml:space="preserve">ft / 11,6 m            </w:t>
      </w:r>
      <w:r w:rsidRPr="00545571">
        <w:rPr>
          <w:rFonts w:cstheme="minorHAnsi"/>
          <w:sz w:val="18"/>
          <w:szCs w:val="18"/>
          <w:lang w:val="en-US"/>
        </w:rPr>
        <w:br/>
        <w:t>Beam:</w:t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Pr="00545571">
        <w:rPr>
          <w:rFonts w:cstheme="minorHAnsi"/>
          <w:sz w:val="18"/>
          <w:szCs w:val="18"/>
          <w:lang w:val="en-US"/>
        </w:rPr>
        <w:t>3,35 m / 11</w:t>
      </w:r>
      <w:r w:rsidR="00FC4CD5" w:rsidRPr="00545571">
        <w:rPr>
          <w:rFonts w:cstheme="minorHAnsi"/>
          <w:sz w:val="18"/>
          <w:szCs w:val="18"/>
          <w:lang w:val="en-US"/>
        </w:rPr>
        <w:t xml:space="preserve"> </w:t>
      </w:r>
      <w:r w:rsidRPr="00545571">
        <w:rPr>
          <w:rFonts w:cstheme="minorHAnsi"/>
          <w:sz w:val="18"/>
          <w:szCs w:val="18"/>
          <w:lang w:val="en-US"/>
        </w:rPr>
        <w:t xml:space="preserve">ft      </w:t>
      </w:r>
      <w:r w:rsidRPr="00545571">
        <w:rPr>
          <w:rFonts w:cstheme="minorHAnsi"/>
          <w:sz w:val="18"/>
          <w:szCs w:val="18"/>
          <w:lang w:val="en-US"/>
        </w:rPr>
        <w:br/>
        <w:t>Draft to props:</w:t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FC4CD5" w:rsidRPr="00545571">
        <w:rPr>
          <w:rFonts w:cstheme="minorHAnsi"/>
          <w:sz w:val="18"/>
          <w:szCs w:val="18"/>
          <w:lang w:val="en-US"/>
        </w:rPr>
        <w:tab/>
      </w:r>
      <w:r w:rsidRPr="00545571">
        <w:rPr>
          <w:rFonts w:cstheme="minorHAnsi"/>
          <w:sz w:val="18"/>
          <w:szCs w:val="18"/>
          <w:lang w:val="en-US"/>
        </w:rPr>
        <w:t>0,85 m / 2</w:t>
      </w:r>
      <w:r w:rsidR="00FC4CD5" w:rsidRPr="00545571">
        <w:rPr>
          <w:rFonts w:cstheme="minorHAnsi"/>
          <w:sz w:val="18"/>
          <w:szCs w:val="18"/>
          <w:lang w:val="en-US"/>
        </w:rPr>
        <w:t xml:space="preserve"> </w:t>
      </w:r>
      <w:r w:rsidRPr="00545571">
        <w:rPr>
          <w:rFonts w:cstheme="minorHAnsi"/>
          <w:sz w:val="18"/>
          <w:szCs w:val="18"/>
          <w:lang w:val="en-US"/>
        </w:rPr>
        <w:t>ft 9</w:t>
      </w:r>
      <w:r w:rsidR="00FC4CD5" w:rsidRPr="00545571">
        <w:rPr>
          <w:rFonts w:cstheme="minorHAnsi"/>
          <w:sz w:val="18"/>
          <w:szCs w:val="18"/>
          <w:lang w:val="en-US"/>
        </w:rPr>
        <w:t xml:space="preserve"> </w:t>
      </w:r>
      <w:r w:rsidRPr="00545571">
        <w:rPr>
          <w:rFonts w:cstheme="minorHAnsi"/>
          <w:sz w:val="18"/>
          <w:szCs w:val="18"/>
          <w:lang w:val="en-US"/>
        </w:rPr>
        <w:t>in</w:t>
      </w:r>
      <w:r w:rsidRPr="00545571">
        <w:rPr>
          <w:rFonts w:cstheme="minorHAnsi"/>
          <w:sz w:val="18"/>
          <w:szCs w:val="18"/>
          <w:lang w:val="en-US"/>
        </w:rPr>
        <w:br/>
        <w:t>Weight (including engines)</w:t>
      </w:r>
      <w:r w:rsidR="00E02D10" w:rsidRPr="00545571">
        <w:rPr>
          <w:rFonts w:cstheme="minorHAnsi"/>
          <w:sz w:val="18"/>
          <w:szCs w:val="18"/>
          <w:lang w:val="en-US"/>
        </w:rPr>
        <w:t>:</w:t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Pr="00545571">
        <w:rPr>
          <w:rFonts w:cstheme="minorHAnsi"/>
          <w:sz w:val="18"/>
          <w:szCs w:val="18"/>
          <w:lang w:val="en-US"/>
        </w:rPr>
        <w:t xml:space="preserve">5400 kg / 11905 </w:t>
      </w:r>
      <w:proofErr w:type="spellStart"/>
      <w:r w:rsidRPr="00545571">
        <w:rPr>
          <w:rFonts w:cstheme="minorHAnsi"/>
          <w:sz w:val="18"/>
          <w:szCs w:val="18"/>
          <w:lang w:val="en-US"/>
        </w:rPr>
        <w:t>lbs</w:t>
      </w:r>
      <w:proofErr w:type="spellEnd"/>
      <w:r w:rsidRPr="00545571">
        <w:rPr>
          <w:rFonts w:cstheme="minorHAnsi"/>
          <w:sz w:val="18"/>
          <w:szCs w:val="18"/>
          <w:lang w:val="en-US"/>
        </w:rPr>
        <w:t xml:space="preserve"> (XC) 5123 kg / 11294 </w:t>
      </w:r>
      <w:proofErr w:type="spellStart"/>
      <w:r w:rsidRPr="00545571">
        <w:rPr>
          <w:rFonts w:cstheme="minorHAnsi"/>
          <w:sz w:val="18"/>
          <w:szCs w:val="18"/>
          <w:lang w:val="en-US"/>
        </w:rPr>
        <w:t>lbs</w:t>
      </w:r>
      <w:proofErr w:type="spellEnd"/>
      <w:r w:rsidRPr="00545571">
        <w:rPr>
          <w:rFonts w:cstheme="minorHAnsi"/>
          <w:sz w:val="18"/>
          <w:szCs w:val="18"/>
          <w:lang w:val="en-US"/>
        </w:rPr>
        <w:t xml:space="preserve"> (ST)</w:t>
      </w:r>
      <w:r w:rsidRPr="00545571">
        <w:rPr>
          <w:rFonts w:cstheme="minorHAnsi"/>
          <w:sz w:val="18"/>
          <w:szCs w:val="18"/>
          <w:lang w:val="en-US"/>
        </w:rPr>
        <w:br/>
        <w:t>Passengers:</w:t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FC4CD5" w:rsidRPr="00545571">
        <w:rPr>
          <w:rFonts w:cstheme="minorHAnsi"/>
          <w:sz w:val="18"/>
          <w:szCs w:val="18"/>
          <w:lang w:val="en-US"/>
        </w:rPr>
        <w:tab/>
      </w:r>
      <w:r w:rsidRPr="00545571">
        <w:rPr>
          <w:rFonts w:cstheme="minorHAnsi"/>
          <w:sz w:val="18"/>
          <w:szCs w:val="18"/>
          <w:lang w:val="en-US"/>
        </w:rPr>
        <w:t>10 Cat B / 12 Cat C</w:t>
      </w:r>
      <w:r w:rsidRPr="00545571">
        <w:rPr>
          <w:rFonts w:cstheme="minorHAnsi"/>
          <w:sz w:val="18"/>
          <w:szCs w:val="18"/>
          <w:lang w:val="en-US"/>
        </w:rPr>
        <w:br/>
        <w:t>Berths:</w:t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FC4CD5" w:rsidRPr="00545571">
        <w:rPr>
          <w:rFonts w:cstheme="minorHAnsi"/>
          <w:sz w:val="18"/>
          <w:szCs w:val="18"/>
          <w:lang w:val="en-US"/>
        </w:rPr>
        <w:tab/>
      </w:r>
      <w:r w:rsidRPr="00545571">
        <w:rPr>
          <w:rFonts w:cstheme="minorHAnsi"/>
          <w:sz w:val="18"/>
          <w:szCs w:val="18"/>
          <w:lang w:val="en-US"/>
        </w:rPr>
        <w:t xml:space="preserve">2 persons (with optional aft-cabin </w:t>
      </w:r>
      <w:r w:rsidR="00FC4CD5" w:rsidRPr="00545571">
        <w:rPr>
          <w:rFonts w:cstheme="minorHAnsi"/>
          <w:sz w:val="18"/>
          <w:szCs w:val="18"/>
          <w:lang w:val="en-US"/>
        </w:rPr>
        <w:br/>
        <w:t xml:space="preserve">                        </w:t>
      </w:r>
      <w:r w:rsidR="00FC4CD5" w:rsidRPr="00545571">
        <w:rPr>
          <w:rFonts w:cstheme="minorHAnsi"/>
          <w:sz w:val="18"/>
          <w:szCs w:val="18"/>
          <w:lang w:val="en-US"/>
        </w:rPr>
        <w:tab/>
      </w:r>
      <w:r w:rsidR="00FC4CD5" w:rsidRPr="00545571">
        <w:rPr>
          <w:rFonts w:cstheme="minorHAnsi"/>
          <w:sz w:val="18"/>
          <w:szCs w:val="18"/>
          <w:lang w:val="en-US"/>
        </w:rPr>
        <w:tab/>
      </w:r>
      <w:r w:rsidR="00FC4CD5" w:rsidRPr="00545571">
        <w:rPr>
          <w:rFonts w:cstheme="minorHAnsi"/>
          <w:sz w:val="18"/>
          <w:szCs w:val="18"/>
          <w:lang w:val="en-US"/>
        </w:rPr>
        <w:tab/>
      </w:r>
      <w:r w:rsidR="00FC4CD5" w:rsidRPr="00545571">
        <w:rPr>
          <w:rFonts w:cstheme="minorHAnsi"/>
          <w:sz w:val="18"/>
          <w:szCs w:val="18"/>
          <w:lang w:val="en-US"/>
        </w:rPr>
        <w:tab/>
        <w:t>A</w:t>
      </w:r>
      <w:r w:rsidRPr="00545571">
        <w:rPr>
          <w:rFonts w:cstheme="minorHAnsi"/>
          <w:sz w:val="18"/>
          <w:szCs w:val="18"/>
          <w:lang w:val="en-US"/>
        </w:rPr>
        <w:t xml:space="preserve">ccommodation </w:t>
      </w:r>
      <w:r w:rsidR="00FC4CD5" w:rsidRPr="00545571">
        <w:rPr>
          <w:rFonts w:cstheme="minorHAnsi"/>
          <w:sz w:val="18"/>
          <w:szCs w:val="18"/>
          <w:lang w:val="en-US"/>
        </w:rPr>
        <w:t>P</w:t>
      </w:r>
      <w:r w:rsidRPr="00545571">
        <w:rPr>
          <w:rFonts w:cstheme="minorHAnsi"/>
          <w:sz w:val="18"/>
          <w:szCs w:val="18"/>
          <w:lang w:val="en-US"/>
        </w:rPr>
        <w:t>ackage 2+2)</w:t>
      </w:r>
      <w:r w:rsidRPr="00545571">
        <w:rPr>
          <w:rFonts w:cstheme="minorHAnsi"/>
          <w:sz w:val="18"/>
          <w:szCs w:val="18"/>
          <w:lang w:val="en-US"/>
        </w:rPr>
        <w:br/>
        <w:t>Fuel capacity:</w:t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FC4CD5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Pr="00545571">
        <w:rPr>
          <w:rFonts w:cstheme="minorHAnsi"/>
          <w:sz w:val="18"/>
          <w:szCs w:val="18"/>
          <w:lang w:val="en-US"/>
        </w:rPr>
        <w:t>730</w:t>
      </w:r>
      <w:r w:rsidR="00E02D10" w:rsidRPr="00545571">
        <w:rPr>
          <w:rFonts w:cstheme="minorHAnsi"/>
          <w:sz w:val="18"/>
          <w:szCs w:val="18"/>
          <w:lang w:val="en-US"/>
        </w:rPr>
        <w:t xml:space="preserve"> </w:t>
      </w:r>
      <w:r w:rsidRPr="00545571">
        <w:rPr>
          <w:rFonts w:cstheme="minorHAnsi"/>
          <w:sz w:val="18"/>
          <w:szCs w:val="18"/>
          <w:lang w:val="en-US"/>
        </w:rPr>
        <w:t>l / 192</w:t>
      </w:r>
      <w:r w:rsidR="00E02D10" w:rsidRPr="00545571">
        <w:rPr>
          <w:rFonts w:cstheme="minorHAnsi"/>
          <w:sz w:val="18"/>
          <w:szCs w:val="18"/>
          <w:lang w:val="en-US"/>
        </w:rPr>
        <w:t xml:space="preserve"> </w:t>
      </w:r>
      <w:r w:rsidRPr="00545571">
        <w:rPr>
          <w:rFonts w:cstheme="minorHAnsi"/>
          <w:sz w:val="18"/>
          <w:szCs w:val="18"/>
          <w:lang w:val="en-US"/>
        </w:rPr>
        <w:t>gal</w:t>
      </w:r>
      <w:r w:rsidRPr="00545571">
        <w:rPr>
          <w:rFonts w:cstheme="minorHAnsi"/>
          <w:sz w:val="18"/>
          <w:szCs w:val="18"/>
          <w:lang w:val="en-US"/>
        </w:rPr>
        <w:br/>
        <w:t>Construction:</w:t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FC4CD5" w:rsidRPr="00545571">
        <w:rPr>
          <w:rFonts w:cstheme="minorHAnsi"/>
          <w:sz w:val="18"/>
          <w:szCs w:val="18"/>
          <w:lang w:val="en-US"/>
        </w:rPr>
        <w:tab/>
      </w:r>
      <w:r w:rsidRPr="00545571">
        <w:rPr>
          <w:rFonts w:cstheme="minorHAnsi"/>
          <w:sz w:val="18"/>
          <w:szCs w:val="18"/>
          <w:lang w:val="en-US"/>
        </w:rPr>
        <w:t>GRP</w:t>
      </w:r>
      <w:r w:rsidRPr="00545571">
        <w:rPr>
          <w:rFonts w:cstheme="minorHAnsi"/>
          <w:sz w:val="18"/>
          <w:szCs w:val="18"/>
          <w:lang w:val="en-US"/>
        </w:rPr>
        <w:br/>
        <w:t>Classification:</w:t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FC4CD5" w:rsidRPr="00545571">
        <w:rPr>
          <w:rFonts w:cstheme="minorHAnsi"/>
          <w:sz w:val="18"/>
          <w:szCs w:val="18"/>
          <w:lang w:val="en-US"/>
        </w:rPr>
        <w:tab/>
      </w:r>
      <w:r w:rsidRPr="00545571">
        <w:rPr>
          <w:rFonts w:cstheme="minorHAnsi"/>
          <w:sz w:val="18"/>
          <w:szCs w:val="18"/>
          <w:lang w:val="en-US"/>
        </w:rPr>
        <w:t xml:space="preserve">B – Offshore, C – Coastal                 </w:t>
      </w:r>
      <w:r w:rsidRPr="00545571">
        <w:rPr>
          <w:rFonts w:cstheme="minorHAnsi"/>
          <w:sz w:val="18"/>
          <w:szCs w:val="18"/>
          <w:lang w:val="en-US"/>
        </w:rPr>
        <w:br/>
        <w:t>Top speed:</w:t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FC4CD5" w:rsidRPr="00545571">
        <w:rPr>
          <w:rFonts w:cstheme="minorHAnsi"/>
          <w:sz w:val="18"/>
          <w:szCs w:val="18"/>
          <w:lang w:val="en-US"/>
        </w:rPr>
        <w:tab/>
      </w:r>
      <w:r w:rsidRPr="00545571">
        <w:rPr>
          <w:rFonts w:cstheme="minorHAnsi"/>
          <w:sz w:val="18"/>
          <w:szCs w:val="18"/>
          <w:lang w:val="en-US"/>
        </w:rPr>
        <w:t>60+ knots</w:t>
      </w:r>
    </w:p>
    <w:p w14:paraId="2159CBAE" w14:textId="1C196E0A" w:rsidR="00203322" w:rsidRPr="00545571" w:rsidRDefault="00203322" w:rsidP="00203322">
      <w:pPr>
        <w:textAlignment w:val="baseline"/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>Power:</w:t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="00FC4CD5" w:rsidRPr="00545571">
        <w:rPr>
          <w:rFonts w:cstheme="minorHAnsi"/>
          <w:sz w:val="18"/>
          <w:szCs w:val="18"/>
          <w:lang w:val="en-US"/>
        </w:rPr>
        <w:tab/>
      </w:r>
      <w:r w:rsidRPr="00545571">
        <w:rPr>
          <w:rFonts w:cstheme="minorHAnsi"/>
          <w:sz w:val="18"/>
          <w:szCs w:val="18"/>
          <w:lang w:val="en-US"/>
        </w:rPr>
        <w:t>1</w:t>
      </w:r>
      <w:r w:rsidR="00CB5C46" w:rsidRPr="00545571">
        <w:rPr>
          <w:rFonts w:cstheme="minorHAnsi"/>
          <w:sz w:val="18"/>
          <w:szCs w:val="18"/>
          <w:lang w:val="en-US"/>
        </w:rPr>
        <w:t>,</w:t>
      </w:r>
      <w:r w:rsidRPr="00545571">
        <w:rPr>
          <w:rFonts w:cstheme="minorHAnsi"/>
          <w:sz w:val="18"/>
          <w:szCs w:val="18"/>
          <w:lang w:val="en-US"/>
        </w:rPr>
        <w:t xml:space="preserve">000 hp                                             </w:t>
      </w:r>
      <w:r w:rsidRPr="00545571">
        <w:rPr>
          <w:rFonts w:cstheme="minorHAnsi"/>
          <w:sz w:val="18"/>
          <w:szCs w:val="18"/>
          <w:lang w:val="en-US"/>
        </w:rPr>
        <w:br/>
        <w:t xml:space="preserve">Outboard engine:                                              </w:t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Pr="00545571">
        <w:rPr>
          <w:rFonts w:cstheme="minorHAnsi"/>
          <w:sz w:val="18"/>
          <w:szCs w:val="18"/>
          <w:lang w:val="en-US"/>
        </w:rPr>
        <w:t>2</w:t>
      </w:r>
      <w:r w:rsidR="00FC4CD5" w:rsidRPr="00545571">
        <w:rPr>
          <w:rFonts w:cstheme="minorHAnsi"/>
          <w:sz w:val="18"/>
          <w:szCs w:val="18"/>
          <w:lang w:val="en-US"/>
        </w:rPr>
        <w:t xml:space="preserve"> x </w:t>
      </w:r>
      <w:r w:rsidRPr="00545571">
        <w:rPr>
          <w:rFonts w:cstheme="minorHAnsi"/>
          <w:sz w:val="18"/>
          <w:szCs w:val="18"/>
          <w:lang w:val="en-US"/>
        </w:rPr>
        <w:t>500 hp</w:t>
      </w:r>
    </w:p>
    <w:p w14:paraId="0CE797E6" w14:textId="5A98D973" w:rsidR="00203322" w:rsidRPr="00545571" w:rsidRDefault="00203322" w:rsidP="00203322">
      <w:pPr>
        <w:rPr>
          <w:rFonts w:cstheme="minorHAnsi"/>
          <w:sz w:val="18"/>
          <w:szCs w:val="18"/>
          <w:lang w:val="en-US"/>
        </w:rPr>
      </w:pPr>
      <w:r w:rsidRPr="00545571">
        <w:rPr>
          <w:rFonts w:cstheme="minorHAnsi"/>
          <w:sz w:val="18"/>
          <w:szCs w:val="18"/>
          <w:lang w:val="en-US"/>
        </w:rPr>
        <w:t xml:space="preserve">Hull design:                                                         </w:t>
      </w:r>
      <w:r w:rsidR="00E02D10" w:rsidRPr="00545571">
        <w:rPr>
          <w:rFonts w:cstheme="minorHAnsi"/>
          <w:sz w:val="18"/>
          <w:szCs w:val="18"/>
          <w:lang w:val="en-US"/>
        </w:rPr>
        <w:tab/>
      </w:r>
      <w:r w:rsidRPr="00545571">
        <w:rPr>
          <w:rFonts w:cstheme="minorHAnsi"/>
          <w:sz w:val="18"/>
          <w:szCs w:val="18"/>
          <w:lang w:val="en-US"/>
        </w:rPr>
        <w:t xml:space="preserve">Twin stepped </w:t>
      </w:r>
      <w:r w:rsidR="00E96F71" w:rsidRPr="00545571">
        <w:rPr>
          <w:rFonts w:cstheme="minorHAnsi"/>
          <w:sz w:val="18"/>
          <w:szCs w:val="18"/>
          <w:lang w:val="en-US"/>
        </w:rPr>
        <w:t>20-degree</w:t>
      </w:r>
      <w:r w:rsidRPr="00545571">
        <w:rPr>
          <w:rFonts w:cstheme="minorHAnsi"/>
          <w:sz w:val="18"/>
          <w:szCs w:val="18"/>
          <w:lang w:val="en-US"/>
        </w:rPr>
        <w:t xml:space="preserve"> V “Sharp </w:t>
      </w:r>
      <w:r w:rsidR="00E02D10" w:rsidRPr="00545571">
        <w:rPr>
          <w:rFonts w:cstheme="minorHAnsi"/>
          <w:sz w:val="18"/>
          <w:szCs w:val="18"/>
          <w:lang w:val="en-US"/>
        </w:rPr>
        <w:t>E</w:t>
      </w:r>
      <w:r w:rsidRPr="00545571">
        <w:rPr>
          <w:rFonts w:cstheme="minorHAnsi"/>
          <w:sz w:val="18"/>
          <w:szCs w:val="18"/>
          <w:lang w:val="en-US"/>
        </w:rPr>
        <w:t xml:space="preserve">ntry </w:t>
      </w:r>
      <w:proofErr w:type="gramStart"/>
      <w:r w:rsidR="00E02D10" w:rsidRPr="00545571">
        <w:rPr>
          <w:rFonts w:cstheme="minorHAnsi"/>
          <w:sz w:val="18"/>
          <w:szCs w:val="18"/>
          <w:lang w:val="en-US"/>
        </w:rPr>
        <w:t>H</w:t>
      </w:r>
      <w:r w:rsidRPr="00545571">
        <w:rPr>
          <w:rFonts w:cstheme="minorHAnsi"/>
          <w:sz w:val="18"/>
          <w:szCs w:val="18"/>
          <w:lang w:val="en-US"/>
        </w:rPr>
        <w:t>ull</w:t>
      </w:r>
      <w:proofErr w:type="gramEnd"/>
      <w:r w:rsidRPr="00545571">
        <w:rPr>
          <w:rFonts w:cstheme="minorHAnsi"/>
          <w:sz w:val="18"/>
          <w:szCs w:val="18"/>
          <w:lang w:val="en-US"/>
        </w:rPr>
        <w:t>”</w:t>
      </w:r>
    </w:p>
    <w:p w14:paraId="2BBB032F" w14:textId="77777777" w:rsidR="00203322" w:rsidRPr="00545571" w:rsidRDefault="00203322" w:rsidP="00203322">
      <w:pPr>
        <w:rPr>
          <w:rFonts w:cstheme="minorHAnsi"/>
          <w:sz w:val="18"/>
          <w:szCs w:val="18"/>
          <w:lang w:val="en-US"/>
        </w:rPr>
      </w:pPr>
    </w:p>
    <w:p w14:paraId="4075F77E" w14:textId="34DB0717" w:rsidR="00203322" w:rsidRPr="00545571" w:rsidRDefault="00203322" w:rsidP="00203322">
      <w:pPr>
        <w:rPr>
          <w:rFonts w:cstheme="minorHAnsi"/>
          <w:i/>
          <w:iCs/>
          <w:sz w:val="18"/>
          <w:szCs w:val="18"/>
          <w:lang w:val="en-US"/>
        </w:rPr>
      </w:pPr>
      <w:r w:rsidRPr="00545571">
        <w:rPr>
          <w:rFonts w:cstheme="minorHAnsi"/>
          <w:i/>
          <w:iCs/>
          <w:sz w:val="18"/>
          <w:szCs w:val="18"/>
          <w:lang w:val="en-US"/>
        </w:rPr>
        <w:t>*</w:t>
      </w:r>
      <w:r w:rsidR="00E02D10" w:rsidRPr="00545571">
        <w:rPr>
          <w:rFonts w:cstheme="minorHAnsi"/>
          <w:i/>
          <w:iCs/>
          <w:sz w:val="18"/>
          <w:szCs w:val="18"/>
          <w:lang w:val="en-US"/>
        </w:rPr>
        <w:t xml:space="preserve"> </w:t>
      </w:r>
      <w:r w:rsidRPr="00545571">
        <w:rPr>
          <w:rFonts w:cstheme="minorHAnsi"/>
          <w:i/>
          <w:iCs/>
          <w:sz w:val="18"/>
          <w:szCs w:val="18"/>
          <w:lang w:val="en-US"/>
        </w:rPr>
        <w:t>Specifications may be changed without prior notice. Performance may vary due to equipment, weather, and load conditions.</w:t>
      </w:r>
    </w:p>
    <w:p w14:paraId="28CEB20E" w14:textId="77777777" w:rsidR="00203322" w:rsidRPr="00280410" w:rsidRDefault="00203322" w:rsidP="0020251C">
      <w:pPr>
        <w:rPr>
          <w:rFonts w:cstheme="minorHAnsi"/>
          <w:b/>
          <w:bCs/>
          <w:sz w:val="22"/>
          <w:szCs w:val="22"/>
          <w:lang w:val="en-US"/>
        </w:rPr>
      </w:pPr>
    </w:p>
    <w:p w14:paraId="2D0FD4BE" w14:textId="6A56D754" w:rsidR="0020251C" w:rsidRPr="00280410" w:rsidRDefault="0020251C" w:rsidP="00FC4CD5">
      <w:pPr>
        <w:rPr>
          <w:rFonts w:cstheme="minorHAnsi"/>
          <w:b/>
          <w:bCs/>
          <w:sz w:val="22"/>
          <w:szCs w:val="22"/>
          <w:lang w:val="en-US"/>
        </w:rPr>
      </w:pPr>
      <w:r w:rsidRPr="00280410">
        <w:rPr>
          <w:rFonts w:cstheme="minorHAnsi"/>
          <w:b/>
          <w:bCs/>
          <w:sz w:val="22"/>
          <w:szCs w:val="22"/>
          <w:lang w:val="en-US"/>
        </w:rPr>
        <w:t>Media contacts for more information on this release:</w:t>
      </w:r>
    </w:p>
    <w:p w14:paraId="53615B0F" w14:textId="77777777" w:rsidR="0020251C" w:rsidRPr="00280410" w:rsidRDefault="0020251C" w:rsidP="0020251C">
      <w:pPr>
        <w:rPr>
          <w:rFonts w:cstheme="minorHAnsi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6322"/>
      </w:tblGrid>
      <w:tr w:rsidR="0020251C" w:rsidRPr="00280410" w14:paraId="0C17E897" w14:textId="77777777" w:rsidTr="008E1674">
        <w:trPr>
          <w:trHeight w:val="1156"/>
        </w:trPr>
        <w:tc>
          <w:tcPr>
            <w:tcW w:w="6322" w:type="dxa"/>
          </w:tcPr>
          <w:p w14:paraId="58EF26B7" w14:textId="77777777" w:rsidR="0020251C" w:rsidRPr="00280410" w:rsidRDefault="0020251C" w:rsidP="008E16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80410">
              <w:rPr>
                <w:rFonts w:cstheme="minorHAnsi"/>
                <w:sz w:val="20"/>
                <w:szCs w:val="20"/>
                <w:lang w:val="en-US"/>
              </w:rPr>
              <w:t>Ms. Johanna Tidström</w:t>
            </w:r>
          </w:p>
          <w:p w14:paraId="69AD1345" w14:textId="77777777" w:rsidR="0020251C" w:rsidRPr="00280410" w:rsidRDefault="0020251C" w:rsidP="008E16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80410">
              <w:rPr>
                <w:rFonts w:cstheme="minorHAnsi"/>
                <w:sz w:val="20"/>
                <w:szCs w:val="20"/>
                <w:lang w:val="en-US"/>
              </w:rPr>
              <w:t>Head of Brand &amp; Marketing</w:t>
            </w:r>
          </w:p>
          <w:p w14:paraId="2FC92146" w14:textId="77777777" w:rsidR="0020251C" w:rsidRPr="00280410" w:rsidRDefault="0020251C" w:rsidP="008E16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80410">
              <w:rPr>
                <w:rFonts w:cstheme="minorHAnsi"/>
                <w:sz w:val="20"/>
                <w:szCs w:val="20"/>
                <w:lang w:val="en-US"/>
              </w:rPr>
              <w:t>Axopar Boats Oy</w:t>
            </w:r>
          </w:p>
          <w:p w14:paraId="520E40C9" w14:textId="39E9CCF4" w:rsidR="0020251C" w:rsidRPr="00280410" w:rsidRDefault="0020251C" w:rsidP="008E167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80410">
              <w:rPr>
                <w:rFonts w:cstheme="minorHAnsi"/>
                <w:sz w:val="20"/>
                <w:szCs w:val="20"/>
                <w:lang w:val="en-US"/>
              </w:rPr>
              <w:t>Mobile: +358 (0)</w:t>
            </w:r>
            <w:r w:rsidR="003922DB" w:rsidRPr="0028041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80410">
              <w:rPr>
                <w:rFonts w:cstheme="minorHAnsi"/>
                <w:sz w:val="20"/>
                <w:szCs w:val="20"/>
                <w:lang w:val="en-US"/>
              </w:rPr>
              <w:t>45 3513333</w:t>
            </w:r>
            <w:r w:rsidRPr="00280410">
              <w:rPr>
                <w:rFonts w:cstheme="minorHAnsi"/>
                <w:sz w:val="20"/>
                <w:szCs w:val="20"/>
                <w:lang w:val="en-US"/>
              </w:rPr>
              <w:br/>
              <w:t xml:space="preserve">Email: </w:t>
            </w:r>
            <w:hyperlink r:id="rId10" w:history="1">
              <w:r w:rsidRPr="00280410">
                <w:rPr>
                  <w:rStyle w:val="Hyperlink"/>
                </w:rPr>
                <w:t>johanna.tidstrom@axopar.com</w:t>
              </w:r>
            </w:hyperlink>
            <w:r w:rsidRPr="00280410">
              <w:t xml:space="preserve"> </w:t>
            </w:r>
          </w:p>
          <w:p w14:paraId="07D84E5E" w14:textId="77777777" w:rsidR="0020251C" w:rsidRPr="00280410" w:rsidRDefault="0020251C" w:rsidP="008E1674">
            <w:pPr>
              <w:rPr>
                <w:rStyle w:val="Hyperlink"/>
                <w:rFonts w:cstheme="minorHAnsi"/>
                <w:lang w:val="en-US"/>
              </w:rPr>
            </w:pPr>
          </w:p>
          <w:p w14:paraId="10431C7B" w14:textId="77777777" w:rsidR="0020251C" w:rsidRPr="00280410" w:rsidRDefault="0020251C" w:rsidP="008E1674">
            <w:pPr>
              <w:rPr>
                <w:rStyle w:val="Hyperlink"/>
                <w:rFonts w:cstheme="minorHAnsi"/>
                <w:lang w:val="en-US"/>
              </w:rPr>
            </w:pPr>
          </w:p>
          <w:p w14:paraId="79A8543A" w14:textId="77777777" w:rsidR="0020251C" w:rsidRPr="00280410" w:rsidRDefault="0020251C" w:rsidP="008E1674">
            <w:pPr>
              <w:rPr>
                <w:sz w:val="20"/>
                <w:szCs w:val="20"/>
              </w:rPr>
            </w:pPr>
            <w:r w:rsidRPr="00280410">
              <w:rPr>
                <w:sz w:val="20"/>
                <w:szCs w:val="20"/>
              </w:rPr>
              <w:t xml:space="preserve">Press Information: </w:t>
            </w:r>
          </w:p>
          <w:p w14:paraId="49B42217" w14:textId="77777777" w:rsidR="0020251C" w:rsidRPr="00280410" w:rsidRDefault="0020251C" w:rsidP="008E1674">
            <w:pPr>
              <w:rPr>
                <w:sz w:val="20"/>
                <w:szCs w:val="20"/>
              </w:rPr>
            </w:pPr>
            <w:r w:rsidRPr="00280410">
              <w:rPr>
                <w:sz w:val="20"/>
                <w:szCs w:val="20"/>
              </w:rPr>
              <w:t>Adam Fiander or Mike Wills</w:t>
            </w:r>
          </w:p>
          <w:p w14:paraId="1E8CB149" w14:textId="77777777" w:rsidR="0020251C" w:rsidRPr="00280410" w:rsidRDefault="0020251C" w:rsidP="008E1674">
            <w:pPr>
              <w:rPr>
                <w:sz w:val="20"/>
                <w:szCs w:val="20"/>
              </w:rPr>
            </w:pPr>
            <w:r w:rsidRPr="00280410">
              <w:rPr>
                <w:sz w:val="20"/>
                <w:szCs w:val="20"/>
              </w:rPr>
              <w:t>Broad Reach Communications Ltd</w:t>
            </w:r>
          </w:p>
          <w:p w14:paraId="167A0AB3" w14:textId="59686F2D" w:rsidR="0020251C" w:rsidRPr="00280410" w:rsidRDefault="00000000" w:rsidP="008E1674">
            <w:pPr>
              <w:rPr>
                <w:rStyle w:val="Hyperlink"/>
                <w:rFonts w:cstheme="minorHAnsi"/>
                <w:color w:val="000000" w:themeColor="text1"/>
                <w:u w:val="none"/>
                <w:lang w:val="en-US"/>
              </w:rPr>
            </w:pPr>
            <w:hyperlink r:id="rId11" w:history="1">
              <w:r w:rsidR="0020251C" w:rsidRPr="00280410">
                <w:rPr>
                  <w:rStyle w:val="Hyperlink"/>
                </w:rPr>
                <w:t>adam@broadreachcomms.co.uk</w:t>
              </w:r>
            </w:hyperlink>
            <w:r w:rsidR="0020251C" w:rsidRPr="00280410">
              <w:rPr>
                <w:rStyle w:val="Hyperlink"/>
                <w:rFonts w:cstheme="minorHAnsi"/>
                <w:u w:val="none"/>
                <w:lang w:val="en-US"/>
              </w:rPr>
              <w:t xml:space="preserve"> </w:t>
            </w:r>
            <w:r w:rsidR="0020251C" w:rsidRPr="00280410">
              <w:rPr>
                <w:sz w:val="20"/>
                <w:szCs w:val="20"/>
              </w:rPr>
              <w:t>/ +44 (0)</w:t>
            </w:r>
            <w:r w:rsidR="003922DB" w:rsidRPr="00280410">
              <w:rPr>
                <w:sz w:val="20"/>
                <w:szCs w:val="20"/>
              </w:rPr>
              <w:t xml:space="preserve"> </w:t>
            </w:r>
            <w:r w:rsidR="0020251C" w:rsidRPr="00280410">
              <w:rPr>
                <w:sz w:val="20"/>
                <w:szCs w:val="20"/>
              </w:rPr>
              <w:t>7703 598903</w:t>
            </w:r>
          </w:p>
          <w:p w14:paraId="62F92BF3" w14:textId="167DF694" w:rsidR="0020251C" w:rsidRPr="00280410" w:rsidRDefault="00000000" w:rsidP="008E1674">
            <w:pPr>
              <w:rPr>
                <w:rFonts w:cstheme="minorHAnsi"/>
                <w:sz w:val="20"/>
                <w:szCs w:val="20"/>
                <w:lang w:val="en-US"/>
              </w:rPr>
            </w:pPr>
            <w:hyperlink r:id="rId12" w:history="1">
              <w:r w:rsidR="0020251C" w:rsidRPr="00280410">
                <w:rPr>
                  <w:rStyle w:val="Hyperlink"/>
                </w:rPr>
                <w:t>mike@broadreachcomms.co.uk</w:t>
              </w:r>
            </w:hyperlink>
            <w:r w:rsidR="0020251C" w:rsidRPr="00280410">
              <w:rPr>
                <w:rStyle w:val="Hyperlink"/>
                <w:rFonts w:cstheme="minorHAnsi"/>
                <w:color w:val="000000" w:themeColor="text1"/>
                <w:u w:val="none"/>
                <w:lang w:val="en-US"/>
              </w:rPr>
              <w:t xml:space="preserve"> </w:t>
            </w:r>
            <w:r w:rsidR="0020251C" w:rsidRPr="00280410">
              <w:rPr>
                <w:sz w:val="20"/>
                <w:szCs w:val="20"/>
              </w:rPr>
              <w:t>/ +44 (0)</w:t>
            </w:r>
            <w:r w:rsidR="003922DB" w:rsidRPr="00280410">
              <w:rPr>
                <w:sz w:val="20"/>
                <w:szCs w:val="20"/>
              </w:rPr>
              <w:t xml:space="preserve"> </w:t>
            </w:r>
            <w:r w:rsidR="0020251C" w:rsidRPr="00280410">
              <w:rPr>
                <w:sz w:val="20"/>
                <w:szCs w:val="20"/>
              </w:rPr>
              <w:t>7884 075439</w:t>
            </w:r>
          </w:p>
        </w:tc>
      </w:tr>
    </w:tbl>
    <w:p w14:paraId="0C429E22" w14:textId="77777777" w:rsidR="0020251C" w:rsidRPr="00280410" w:rsidRDefault="0020251C" w:rsidP="0020251C">
      <w:pPr>
        <w:rPr>
          <w:rFonts w:cstheme="minorHAnsi"/>
          <w:color w:val="000000"/>
          <w:sz w:val="20"/>
          <w:szCs w:val="20"/>
          <w:lang w:val="en-US"/>
        </w:rPr>
      </w:pPr>
      <w:bookmarkStart w:id="0" w:name="_Hlk45196739"/>
      <w:r w:rsidRPr="00280410">
        <w:rPr>
          <w:rFonts w:cstheme="minorHAnsi"/>
          <w:sz w:val="20"/>
          <w:szCs w:val="20"/>
          <w:lang w:val="en-US"/>
        </w:rPr>
        <w:t xml:space="preserve"> </w:t>
      </w:r>
    </w:p>
    <w:bookmarkEnd w:id="0"/>
    <w:p w14:paraId="72B93772" w14:textId="77777777" w:rsidR="0020251C" w:rsidRPr="00280410" w:rsidRDefault="0020251C" w:rsidP="0020251C">
      <w:pPr>
        <w:spacing w:after="160"/>
        <w:rPr>
          <w:rFonts w:cstheme="minorHAnsi"/>
          <w:b/>
          <w:bCs/>
          <w:sz w:val="22"/>
          <w:szCs w:val="22"/>
          <w:lang w:val="en-US"/>
        </w:rPr>
      </w:pPr>
      <w:r w:rsidRPr="00280410">
        <w:rPr>
          <w:rFonts w:cstheme="minorHAnsi"/>
          <w:b/>
          <w:bCs/>
          <w:sz w:val="22"/>
          <w:szCs w:val="22"/>
          <w:lang w:val="en-US"/>
        </w:rPr>
        <w:t>About BRABUS Marine</w:t>
      </w:r>
    </w:p>
    <w:p w14:paraId="566FFF8E" w14:textId="77777777" w:rsidR="00FC4CD5" w:rsidRPr="00280410" w:rsidRDefault="0020251C" w:rsidP="00FC4CD5">
      <w:pPr>
        <w:spacing w:after="160"/>
        <w:jc w:val="both"/>
        <w:rPr>
          <w:rFonts w:cstheme="minorHAnsi"/>
          <w:sz w:val="22"/>
          <w:szCs w:val="22"/>
          <w:lang w:val="en-US"/>
        </w:rPr>
      </w:pPr>
      <w:r w:rsidRPr="00280410">
        <w:rPr>
          <w:rFonts w:cstheme="minorHAnsi"/>
          <w:sz w:val="22"/>
          <w:szCs w:val="22"/>
          <w:lang w:val="en-US"/>
        </w:rPr>
        <w:t>BRABUS Marine is the cutting-edge alliance between two of the most renowned companies in their respective genres. Bringing together the award-winning Finnish boat builder Axopar Boats and BRABUS, a world-renowned luxury mobility brand out of the heart of Germany’s Ruhr-Region, to redefine luxury day boating through ultra-exclusive and exciting powerboats. BRABUS Marine specializes in luxury products for global markets and is driven to become one of the world’s most iconic boat brands.</w:t>
      </w:r>
    </w:p>
    <w:p w14:paraId="4690F9FD" w14:textId="7B677DF5" w:rsidR="0020251C" w:rsidRPr="00280410" w:rsidRDefault="00000000" w:rsidP="00FC4CD5">
      <w:pPr>
        <w:spacing w:after="160"/>
        <w:jc w:val="both"/>
        <w:rPr>
          <w:rFonts w:cstheme="minorHAnsi"/>
          <w:sz w:val="22"/>
          <w:szCs w:val="22"/>
          <w:lang w:val="en-US"/>
        </w:rPr>
      </w:pPr>
      <w:hyperlink w:history="1"/>
      <w:hyperlink r:id="rId13" w:history="1">
        <w:r w:rsidR="0020251C" w:rsidRPr="00280410">
          <w:rPr>
            <w:rStyle w:val="Hyperlink"/>
            <w:rFonts w:cstheme="minorHAnsi"/>
            <w:sz w:val="22"/>
            <w:szCs w:val="22"/>
            <w:lang w:val="en-US"/>
          </w:rPr>
          <w:t>www.brabusmarine.com</w:t>
        </w:r>
      </w:hyperlink>
    </w:p>
    <w:p w14:paraId="6382D41A" w14:textId="77777777" w:rsidR="0020251C" w:rsidRPr="00280410" w:rsidRDefault="0020251C" w:rsidP="0020251C">
      <w:pPr>
        <w:rPr>
          <w:rFonts w:cstheme="minorHAnsi"/>
          <w:sz w:val="20"/>
          <w:szCs w:val="20"/>
          <w:lang w:val="en-US"/>
        </w:rPr>
      </w:pPr>
    </w:p>
    <w:sectPr w:rsidR="0020251C" w:rsidRPr="0028041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807C" w14:textId="77777777" w:rsidR="0062310D" w:rsidRDefault="0062310D" w:rsidP="0017429B">
      <w:r>
        <w:separator/>
      </w:r>
    </w:p>
  </w:endnote>
  <w:endnote w:type="continuationSeparator" w:id="0">
    <w:p w14:paraId="58B08EA7" w14:textId="77777777" w:rsidR="0062310D" w:rsidRDefault="0062310D" w:rsidP="0017429B">
      <w:r>
        <w:continuationSeparator/>
      </w:r>
    </w:p>
  </w:endnote>
  <w:endnote w:type="continuationNotice" w:id="1">
    <w:p w14:paraId="04CEC872" w14:textId="77777777" w:rsidR="0062310D" w:rsidRDefault="00623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0E1C" w14:textId="77777777" w:rsidR="0062310D" w:rsidRDefault="0062310D" w:rsidP="0017429B">
      <w:r>
        <w:separator/>
      </w:r>
    </w:p>
  </w:footnote>
  <w:footnote w:type="continuationSeparator" w:id="0">
    <w:p w14:paraId="00E0CF90" w14:textId="77777777" w:rsidR="0062310D" w:rsidRDefault="0062310D" w:rsidP="0017429B">
      <w:r>
        <w:continuationSeparator/>
      </w:r>
    </w:p>
  </w:footnote>
  <w:footnote w:type="continuationNotice" w:id="1">
    <w:p w14:paraId="2639A32B" w14:textId="77777777" w:rsidR="0062310D" w:rsidRDefault="006231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B77D" w14:textId="3D6EEB5E" w:rsidR="0017429B" w:rsidRPr="0033129D" w:rsidRDefault="0017429B" w:rsidP="00A717FA">
    <w:pPr>
      <w:jc w:val="right"/>
      <w:rPr>
        <w:lang w:val="en-GB"/>
      </w:rPr>
    </w:pPr>
    <w:r w:rsidRPr="00B67DAD">
      <w:rPr>
        <w:noProof/>
      </w:rPr>
      <w:drawing>
        <wp:anchor distT="0" distB="0" distL="114300" distR="114300" simplePos="0" relativeHeight="251658240" behindDoc="0" locked="0" layoutInCell="1" allowOverlap="1" wp14:anchorId="2237EBC3" wp14:editId="565C57E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27810" cy="209652"/>
          <wp:effectExtent l="0" t="0" r="0" b="0"/>
          <wp:wrapNone/>
          <wp:docPr id="2" name="Picture 2" descr="Shap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5DFFE0B8-B339-43EF-9A6F-5A43806FF3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Shap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5DFFE0B8-B339-43EF-9A6F-5A43806FF3A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810" cy="209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827">
      <w:rPr>
        <w:b/>
        <w:bCs/>
        <w:sz w:val="20"/>
        <w:szCs w:val="20"/>
        <w:lang w:val="en-GB"/>
      </w:rPr>
      <w:t xml:space="preserve"> </w:t>
    </w:r>
    <w:r>
      <w:rPr>
        <w:b/>
        <w:bCs/>
        <w:sz w:val="20"/>
        <w:szCs w:val="20"/>
        <w:lang w:val="en-GB"/>
      </w:rPr>
      <w:t>BOOT Düsseldorf 202</w:t>
    </w:r>
    <w:r w:rsidR="001212C0">
      <w:rPr>
        <w:b/>
        <w:bCs/>
        <w:sz w:val="20"/>
        <w:szCs w:val="20"/>
        <w:lang w:val="en-GB"/>
      </w:rPr>
      <w:t>4</w:t>
    </w:r>
    <w:r w:rsidRPr="00953827">
      <w:rPr>
        <w:b/>
        <w:bCs/>
        <w:sz w:val="20"/>
        <w:szCs w:val="20"/>
        <w:lang w:val="en-GB"/>
      </w:rPr>
      <w:t>, Press Release</w:t>
    </w:r>
    <w:r w:rsidR="00A717FA">
      <w:rPr>
        <w:b/>
        <w:bCs/>
        <w:sz w:val="20"/>
        <w:szCs w:val="20"/>
        <w:lang w:val="en-GB"/>
      </w:rPr>
      <w:br/>
    </w:r>
    <w:r w:rsidR="00A717FA">
      <w:rPr>
        <w:sz w:val="20"/>
        <w:szCs w:val="20"/>
        <w:lang w:val="en-GB"/>
      </w:rPr>
      <w:t>2</w:t>
    </w:r>
    <w:r w:rsidR="000E2424">
      <w:rPr>
        <w:sz w:val="20"/>
        <w:szCs w:val="20"/>
        <w:lang w:val="en-GB"/>
      </w:rPr>
      <w:t xml:space="preserve">0 </w:t>
    </w:r>
    <w:r w:rsidR="00A717FA">
      <w:rPr>
        <w:sz w:val="20"/>
        <w:szCs w:val="20"/>
        <w:lang w:val="en-GB"/>
      </w:rPr>
      <w:t>January</w:t>
    </w:r>
    <w:r w:rsidR="00A717FA" w:rsidRPr="00E02D10">
      <w:rPr>
        <w:sz w:val="20"/>
        <w:szCs w:val="20"/>
        <w:lang w:val="en-US"/>
      </w:rPr>
      <w:t xml:space="preserve"> 202</w:t>
    </w:r>
    <w:r w:rsidR="001212C0">
      <w:rPr>
        <w:sz w:val="20"/>
        <w:szCs w:val="20"/>
        <w:lang w:val="en-GB"/>
      </w:rPr>
      <w:t>4</w:t>
    </w:r>
  </w:p>
  <w:p w14:paraId="11330736" w14:textId="77777777" w:rsidR="0017429B" w:rsidRPr="00E02D10" w:rsidRDefault="0017429B" w:rsidP="0017429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7C7"/>
    <w:multiLevelType w:val="hybridMultilevel"/>
    <w:tmpl w:val="2EE219C0"/>
    <w:lvl w:ilvl="0" w:tplc="4B9C22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6D36"/>
    <w:multiLevelType w:val="hybridMultilevel"/>
    <w:tmpl w:val="257EBDC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C7DB3"/>
    <w:multiLevelType w:val="hybridMultilevel"/>
    <w:tmpl w:val="1B0AA7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20CEC"/>
    <w:multiLevelType w:val="hybridMultilevel"/>
    <w:tmpl w:val="B9347F6E"/>
    <w:lvl w:ilvl="0" w:tplc="4B9C22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5491"/>
    <w:multiLevelType w:val="hybridMultilevel"/>
    <w:tmpl w:val="F656EE78"/>
    <w:lvl w:ilvl="0" w:tplc="4B9C22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D145F"/>
    <w:multiLevelType w:val="hybridMultilevel"/>
    <w:tmpl w:val="6F44DC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C3E8A"/>
    <w:multiLevelType w:val="hybridMultilevel"/>
    <w:tmpl w:val="2B12D02E"/>
    <w:lvl w:ilvl="0" w:tplc="4B9C22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7B8"/>
    <w:multiLevelType w:val="hybridMultilevel"/>
    <w:tmpl w:val="03CE2E8C"/>
    <w:lvl w:ilvl="0" w:tplc="4B9C22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1359B"/>
    <w:multiLevelType w:val="hybridMultilevel"/>
    <w:tmpl w:val="DDE40440"/>
    <w:lvl w:ilvl="0" w:tplc="2A3C901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/>
        <w:color w:val="22222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D586A"/>
    <w:multiLevelType w:val="hybridMultilevel"/>
    <w:tmpl w:val="8376BD96"/>
    <w:lvl w:ilvl="0" w:tplc="4B9C22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340AC"/>
    <w:multiLevelType w:val="hybridMultilevel"/>
    <w:tmpl w:val="85324C02"/>
    <w:lvl w:ilvl="0" w:tplc="4B9C22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C3A39"/>
    <w:multiLevelType w:val="hybridMultilevel"/>
    <w:tmpl w:val="9732F140"/>
    <w:lvl w:ilvl="0" w:tplc="4B9C22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C7D74"/>
    <w:multiLevelType w:val="hybridMultilevel"/>
    <w:tmpl w:val="2BC8DD6C"/>
    <w:lvl w:ilvl="0" w:tplc="4B9C22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E63AF"/>
    <w:multiLevelType w:val="hybridMultilevel"/>
    <w:tmpl w:val="A76C6D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57235"/>
    <w:multiLevelType w:val="hybridMultilevel"/>
    <w:tmpl w:val="451A4508"/>
    <w:lvl w:ilvl="0" w:tplc="4B9C22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E48CF"/>
    <w:multiLevelType w:val="hybridMultilevel"/>
    <w:tmpl w:val="ED1AA396"/>
    <w:lvl w:ilvl="0" w:tplc="4906FF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33E5D"/>
    <w:multiLevelType w:val="hybridMultilevel"/>
    <w:tmpl w:val="505A03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5715B"/>
    <w:multiLevelType w:val="hybridMultilevel"/>
    <w:tmpl w:val="DCA41BB4"/>
    <w:lvl w:ilvl="0" w:tplc="4B9C22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E3886"/>
    <w:multiLevelType w:val="hybridMultilevel"/>
    <w:tmpl w:val="AA307494"/>
    <w:lvl w:ilvl="0" w:tplc="4B9C22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270417">
    <w:abstractNumId w:val="15"/>
  </w:num>
  <w:num w:numId="2" w16cid:durableId="388648170">
    <w:abstractNumId w:val="5"/>
  </w:num>
  <w:num w:numId="3" w16cid:durableId="602490957">
    <w:abstractNumId w:val="16"/>
  </w:num>
  <w:num w:numId="4" w16cid:durableId="1228564320">
    <w:abstractNumId w:val="2"/>
  </w:num>
  <w:num w:numId="5" w16cid:durableId="1144935433">
    <w:abstractNumId w:val="1"/>
  </w:num>
  <w:num w:numId="6" w16cid:durableId="1783914619">
    <w:abstractNumId w:val="8"/>
  </w:num>
  <w:num w:numId="7" w16cid:durableId="1081099333">
    <w:abstractNumId w:val="13"/>
  </w:num>
  <w:num w:numId="8" w16cid:durableId="1136485115">
    <w:abstractNumId w:val="11"/>
  </w:num>
  <w:num w:numId="9" w16cid:durableId="315768165">
    <w:abstractNumId w:val="14"/>
  </w:num>
  <w:num w:numId="10" w16cid:durableId="782958833">
    <w:abstractNumId w:val="6"/>
  </w:num>
  <w:num w:numId="11" w16cid:durableId="679700927">
    <w:abstractNumId w:val="0"/>
  </w:num>
  <w:num w:numId="12" w16cid:durableId="1383408872">
    <w:abstractNumId w:val="18"/>
  </w:num>
  <w:num w:numId="13" w16cid:durableId="1903129524">
    <w:abstractNumId w:val="10"/>
  </w:num>
  <w:num w:numId="14" w16cid:durableId="27528969">
    <w:abstractNumId w:val="7"/>
  </w:num>
  <w:num w:numId="15" w16cid:durableId="1452746417">
    <w:abstractNumId w:val="17"/>
  </w:num>
  <w:num w:numId="16" w16cid:durableId="1157653298">
    <w:abstractNumId w:val="9"/>
  </w:num>
  <w:num w:numId="17" w16cid:durableId="1060054566">
    <w:abstractNumId w:val="3"/>
  </w:num>
  <w:num w:numId="18" w16cid:durableId="270745438">
    <w:abstractNumId w:val="12"/>
  </w:num>
  <w:num w:numId="19" w16cid:durableId="579557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A8"/>
    <w:rsid w:val="00002062"/>
    <w:rsid w:val="000069DE"/>
    <w:rsid w:val="00010C2F"/>
    <w:rsid w:val="000150AC"/>
    <w:rsid w:val="0001668E"/>
    <w:rsid w:val="00022EF2"/>
    <w:rsid w:val="000317E2"/>
    <w:rsid w:val="00034E08"/>
    <w:rsid w:val="00042555"/>
    <w:rsid w:val="00042A55"/>
    <w:rsid w:val="00045BE6"/>
    <w:rsid w:val="0005083A"/>
    <w:rsid w:val="000537C9"/>
    <w:rsid w:val="000627C6"/>
    <w:rsid w:val="00062AA4"/>
    <w:rsid w:val="000650F3"/>
    <w:rsid w:val="000664E6"/>
    <w:rsid w:val="00070D29"/>
    <w:rsid w:val="00073067"/>
    <w:rsid w:val="00074611"/>
    <w:rsid w:val="0007611A"/>
    <w:rsid w:val="0007611C"/>
    <w:rsid w:val="00076401"/>
    <w:rsid w:val="00076AC9"/>
    <w:rsid w:val="00077A64"/>
    <w:rsid w:val="00081FEB"/>
    <w:rsid w:val="00090BFD"/>
    <w:rsid w:val="0009358C"/>
    <w:rsid w:val="000A1A6A"/>
    <w:rsid w:val="000A6D5D"/>
    <w:rsid w:val="000B3A44"/>
    <w:rsid w:val="000B66A0"/>
    <w:rsid w:val="000B77CE"/>
    <w:rsid w:val="000C1C15"/>
    <w:rsid w:val="000C6E10"/>
    <w:rsid w:val="000C751D"/>
    <w:rsid w:val="000E2424"/>
    <w:rsid w:val="000E3F3C"/>
    <w:rsid w:val="000E761D"/>
    <w:rsid w:val="000E7969"/>
    <w:rsid w:val="000F3835"/>
    <w:rsid w:val="0010158A"/>
    <w:rsid w:val="00101666"/>
    <w:rsid w:val="00103518"/>
    <w:rsid w:val="001066BB"/>
    <w:rsid w:val="0010789D"/>
    <w:rsid w:val="00110D32"/>
    <w:rsid w:val="00114E09"/>
    <w:rsid w:val="00120E75"/>
    <w:rsid w:val="001212C0"/>
    <w:rsid w:val="001218E4"/>
    <w:rsid w:val="001247A1"/>
    <w:rsid w:val="00131984"/>
    <w:rsid w:val="00131B0F"/>
    <w:rsid w:val="00143077"/>
    <w:rsid w:val="001440A6"/>
    <w:rsid w:val="00147DF9"/>
    <w:rsid w:val="00150041"/>
    <w:rsid w:val="001505F6"/>
    <w:rsid w:val="0015434B"/>
    <w:rsid w:val="00155BC7"/>
    <w:rsid w:val="001648E6"/>
    <w:rsid w:val="00166751"/>
    <w:rsid w:val="0017122C"/>
    <w:rsid w:val="0017429B"/>
    <w:rsid w:val="00176C4C"/>
    <w:rsid w:val="00177F4C"/>
    <w:rsid w:val="001810FA"/>
    <w:rsid w:val="001834DC"/>
    <w:rsid w:val="00183B86"/>
    <w:rsid w:val="00184989"/>
    <w:rsid w:val="001863C6"/>
    <w:rsid w:val="00186B39"/>
    <w:rsid w:val="00187D10"/>
    <w:rsid w:val="00197F8E"/>
    <w:rsid w:val="001A0597"/>
    <w:rsid w:val="001A05D5"/>
    <w:rsid w:val="001A4A32"/>
    <w:rsid w:val="001A4ADC"/>
    <w:rsid w:val="001B348F"/>
    <w:rsid w:val="001B4D93"/>
    <w:rsid w:val="001B7040"/>
    <w:rsid w:val="001D1267"/>
    <w:rsid w:val="001D2546"/>
    <w:rsid w:val="001D2B1A"/>
    <w:rsid w:val="001D4862"/>
    <w:rsid w:val="001D5859"/>
    <w:rsid w:val="001E2D3C"/>
    <w:rsid w:val="001E3589"/>
    <w:rsid w:val="001E76A6"/>
    <w:rsid w:val="001F24D9"/>
    <w:rsid w:val="001F2536"/>
    <w:rsid w:val="001F2CFE"/>
    <w:rsid w:val="0020251C"/>
    <w:rsid w:val="00203322"/>
    <w:rsid w:val="0020589F"/>
    <w:rsid w:val="002100A1"/>
    <w:rsid w:val="00211147"/>
    <w:rsid w:val="002124A7"/>
    <w:rsid w:val="00214987"/>
    <w:rsid w:val="00217001"/>
    <w:rsid w:val="002243EC"/>
    <w:rsid w:val="002316BA"/>
    <w:rsid w:val="002329A1"/>
    <w:rsid w:val="00246DAC"/>
    <w:rsid w:val="00247A0E"/>
    <w:rsid w:val="002501E3"/>
    <w:rsid w:val="00251CBB"/>
    <w:rsid w:val="00254A62"/>
    <w:rsid w:val="00257334"/>
    <w:rsid w:val="002576EF"/>
    <w:rsid w:val="00257964"/>
    <w:rsid w:val="00261716"/>
    <w:rsid w:val="0026387A"/>
    <w:rsid w:val="00264671"/>
    <w:rsid w:val="00273674"/>
    <w:rsid w:val="0027568B"/>
    <w:rsid w:val="00280410"/>
    <w:rsid w:val="00280D42"/>
    <w:rsid w:val="002857E5"/>
    <w:rsid w:val="002875DD"/>
    <w:rsid w:val="00292BD3"/>
    <w:rsid w:val="00294501"/>
    <w:rsid w:val="002A1930"/>
    <w:rsid w:val="002A1BD3"/>
    <w:rsid w:val="002B5873"/>
    <w:rsid w:val="002B599F"/>
    <w:rsid w:val="002C37CA"/>
    <w:rsid w:val="002C6595"/>
    <w:rsid w:val="002D2CC5"/>
    <w:rsid w:val="002D3470"/>
    <w:rsid w:val="002E0D2D"/>
    <w:rsid w:val="002E2B1D"/>
    <w:rsid w:val="002F0CFF"/>
    <w:rsid w:val="002F1B77"/>
    <w:rsid w:val="002F3160"/>
    <w:rsid w:val="002F454C"/>
    <w:rsid w:val="002F593C"/>
    <w:rsid w:val="00301CD8"/>
    <w:rsid w:val="00312788"/>
    <w:rsid w:val="00316139"/>
    <w:rsid w:val="00317CC6"/>
    <w:rsid w:val="00320DFB"/>
    <w:rsid w:val="0032245D"/>
    <w:rsid w:val="00322A76"/>
    <w:rsid w:val="003233FE"/>
    <w:rsid w:val="0033129D"/>
    <w:rsid w:val="00334993"/>
    <w:rsid w:val="00335A78"/>
    <w:rsid w:val="00337EA5"/>
    <w:rsid w:val="003466F7"/>
    <w:rsid w:val="00351533"/>
    <w:rsid w:val="003550C8"/>
    <w:rsid w:val="00360379"/>
    <w:rsid w:val="00360FCF"/>
    <w:rsid w:val="003618DF"/>
    <w:rsid w:val="00361E9A"/>
    <w:rsid w:val="003645D4"/>
    <w:rsid w:val="00364E3D"/>
    <w:rsid w:val="00365764"/>
    <w:rsid w:val="00366523"/>
    <w:rsid w:val="0037316A"/>
    <w:rsid w:val="00374503"/>
    <w:rsid w:val="00375018"/>
    <w:rsid w:val="00377123"/>
    <w:rsid w:val="00382AF6"/>
    <w:rsid w:val="0039056B"/>
    <w:rsid w:val="00392210"/>
    <w:rsid w:val="003922DB"/>
    <w:rsid w:val="0039566B"/>
    <w:rsid w:val="003A0E83"/>
    <w:rsid w:val="003B20F9"/>
    <w:rsid w:val="003B213F"/>
    <w:rsid w:val="003B2630"/>
    <w:rsid w:val="003C2781"/>
    <w:rsid w:val="003C66A5"/>
    <w:rsid w:val="003C7D7C"/>
    <w:rsid w:val="003D369D"/>
    <w:rsid w:val="003D3890"/>
    <w:rsid w:val="003E1D64"/>
    <w:rsid w:val="003E71DF"/>
    <w:rsid w:val="003F113A"/>
    <w:rsid w:val="004012FB"/>
    <w:rsid w:val="00401839"/>
    <w:rsid w:val="0040319F"/>
    <w:rsid w:val="004037DE"/>
    <w:rsid w:val="004070AF"/>
    <w:rsid w:val="00411050"/>
    <w:rsid w:val="00411394"/>
    <w:rsid w:val="00413627"/>
    <w:rsid w:val="00414DA1"/>
    <w:rsid w:val="004227A4"/>
    <w:rsid w:val="00426918"/>
    <w:rsid w:val="0043135F"/>
    <w:rsid w:val="00431DD9"/>
    <w:rsid w:val="004355E6"/>
    <w:rsid w:val="0044640B"/>
    <w:rsid w:val="004527BF"/>
    <w:rsid w:val="004606A3"/>
    <w:rsid w:val="00463EA8"/>
    <w:rsid w:val="00470E4D"/>
    <w:rsid w:val="004748FE"/>
    <w:rsid w:val="00476A8B"/>
    <w:rsid w:val="004850E2"/>
    <w:rsid w:val="00486CA2"/>
    <w:rsid w:val="00487E6D"/>
    <w:rsid w:val="00493FDE"/>
    <w:rsid w:val="004A0087"/>
    <w:rsid w:val="004A09C1"/>
    <w:rsid w:val="004B1B37"/>
    <w:rsid w:val="004B7532"/>
    <w:rsid w:val="004C7949"/>
    <w:rsid w:val="004D1835"/>
    <w:rsid w:val="004D5072"/>
    <w:rsid w:val="004D7126"/>
    <w:rsid w:val="004D7B49"/>
    <w:rsid w:val="004E0354"/>
    <w:rsid w:val="004E3B5D"/>
    <w:rsid w:val="004F2150"/>
    <w:rsid w:val="004F23C1"/>
    <w:rsid w:val="004F5AE8"/>
    <w:rsid w:val="00502EE2"/>
    <w:rsid w:val="00505055"/>
    <w:rsid w:val="00511745"/>
    <w:rsid w:val="00511AC0"/>
    <w:rsid w:val="00522BB8"/>
    <w:rsid w:val="00522DC5"/>
    <w:rsid w:val="00523B00"/>
    <w:rsid w:val="00526D45"/>
    <w:rsid w:val="00533B06"/>
    <w:rsid w:val="00545571"/>
    <w:rsid w:val="00551163"/>
    <w:rsid w:val="005552A0"/>
    <w:rsid w:val="00555EAC"/>
    <w:rsid w:val="00562518"/>
    <w:rsid w:val="005639C5"/>
    <w:rsid w:val="00565969"/>
    <w:rsid w:val="005661EF"/>
    <w:rsid w:val="00566378"/>
    <w:rsid w:val="005707B7"/>
    <w:rsid w:val="00571C74"/>
    <w:rsid w:val="005750E4"/>
    <w:rsid w:val="005857BB"/>
    <w:rsid w:val="00586609"/>
    <w:rsid w:val="00587BD2"/>
    <w:rsid w:val="005914B2"/>
    <w:rsid w:val="00596CBE"/>
    <w:rsid w:val="005A0514"/>
    <w:rsid w:val="005A064F"/>
    <w:rsid w:val="005A602C"/>
    <w:rsid w:val="005A78A8"/>
    <w:rsid w:val="005A7BE0"/>
    <w:rsid w:val="005B212F"/>
    <w:rsid w:val="005B3006"/>
    <w:rsid w:val="005B76BB"/>
    <w:rsid w:val="005C545F"/>
    <w:rsid w:val="005C7DD7"/>
    <w:rsid w:val="005D156F"/>
    <w:rsid w:val="005D1C02"/>
    <w:rsid w:val="005D20A5"/>
    <w:rsid w:val="005D249C"/>
    <w:rsid w:val="005D36C4"/>
    <w:rsid w:val="005D533A"/>
    <w:rsid w:val="005E4498"/>
    <w:rsid w:val="005E4B42"/>
    <w:rsid w:val="005E7C78"/>
    <w:rsid w:val="005F25B9"/>
    <w:rsid w:val="005F70A2"/>
    <w:rsid w:val="00602A66"/>
    <w:rsid w:val="006040C0"/>
    <w:rsid w:val="006069F1"/>
    <w:rsid w:val="0061198C"/>
    <w:rsid w:val="00612847"/>
    <w:rsid w:val="006129F2"/>
    <w:rsid w:val="006146D7"/>
    <w:rsid w:val="00615535"/>
    <w:rsid w:val="0061575A"/>
    <w:rsid w:val="006163A6"/>
    <w:rsid w:val="0061698F"/>
    <w:rsid w:val="0062090C"/>
    <w:rsid w:val="0062310D"/>
    <w:rsid w:val="006336DD"/>
    <w:rsid w:val="00636E0D"/>
    <w:rsid w:val="00640369"/>
    <w:rsid w:val="006404B1"/>
    <w:rsid w:val="006435F4"/>
    <w:rsid w:val="00644962"/>
    <w:rsid w:val="006457F3"/>
    <w:rsid w:val="00646A9F"/>
    <w:rsid w:val="00652239"/>
    <w:rsid w:val="00654806"/>
    <w:rsid w:val="00655612"/>
    <w:rsid w:val="00656E1D"/>
    <w:rsid w:val="006601BF"/>
    <w:rsid w:val="0066063B"/>
    <w:rsid w:val="0066307E"/>
    <w:rsid w:val="00666F7A"/>
    <w:rsid w:val="006678D8"/>
    <w:rsid w:val="00667C0B"/>
    <w:rsid w:val="00672BFB"/>
    <w:rsid w:val="006734A5"/>
    <w:rsid w:val="006736B2"/>
    <w:rsid w:val="00674B4D"/>
    <w:rsid w:val="006764A9"/>
    <w:rsid w:val="0069249C"/>
    <w:rsid w:val="00693D94"/>
    <w:rsid w:val="006A0168"/>
    <w:rsid w:val="006A1B2E"/>
    <w:rsid w:val="006A2A9B"/>
    <w:rsid w:val="006A3DAE"/>
    <w:rsid w:val="006B352F"/>
    <w:rsid w:val="006B43BF"/>
    <w:rsid w:val="006C0234"/>
    <w:rsid w:val="006C4284"/>
    <w:rsid w:val="006D05A6"/>
    <w:rsid w:val="006D725A"/>
    <w:rsid w:val="006E7124"/>
    <w:rsid w:val="006E724E"/>
    <w:rsid w:val="006F44F9"/>
    <w:rsid w:val="006F4C80"/>
    <w:rsid w:val="007056C2"/>
    <w:rsid w:val="007059E2"/>
    <w:rsid w:val="0070714C"/>
    <w:rsid w:val="00707DB3"/>
    <w:rsid w:val="007134A8"/>
    <w:rsid w:val="007172D9"/>
    <w:rsid w:val="00720817"/>
    <w:rsid w:val="00721068"/>
    <w:rsid w:val="007222E2"/>
    <w:rsid w:val="007223FF"/>
    <w:rsid w:val="00722A33"/>
    <w:rsid w:val="0072499A"/>
    <w:rsid w:val="0072629E"/>
    <w:rsid w:val="00734D88"/>
    <w:rsid w:val="00745588"/>
    <w:rsid w:val="00750307"/>
    <w:rsid w:val="00750E76"/>
    <w:rsid w:val="007540A7"/>
    <w:rsid w:val="00755A96"/>
    <w:rsid w:val="00756226"/>
    <w:rsid w:val="00757671"/>
    <w:rsid w:val="007767BD"/>
    <w:rsid w:val="007776D3"/>
    <w:rsid w:val="007829B2"/>
    <w:rsid w:val="00787C3A"/>
    <w:rsid w:val="00791402"/>
    <w:rsid w:val="00792487"/>
    <w:rsid w:val="007A4B81"/>
    <w:rsid w:val="007B6132"/>
    <w:rsid w:val="007B68B5"/>
    <w:rsid w:val="007B7353"/>
    <w:rsid w:val="007C252E"/>
    <w:rsid w:val="007C28B8"/>
    <w:rsid w:val="007C3743"/>
    <w:rsid w:val="007C74E1"/>
    <w:rsid w:val="007C7A72"/>
    <w:rsid w:val="007D5BEA"/>
    <w:rsid w:val="007E0EC3"/>
    <w:rsid w:val="007E383D"/>
    <w:rsid w:val="007E53CC"/>
    <w:rsid w:val="007F595A"/>
    <w:rsid w:val="007F662D"/>
    <w:rsid w:val="00801FEE"/>
    <w:rsid w:val="0080261F"/>
    <w:rsid w:val="00803CB6"/>
    <w:rsid w:val="0081100A"/>
    <w:rsid w:val="008111CC"/>
    <w:rsid w:val="00831DC6"/>
    <w:rsid w:val="008344CB"/>
    <w:rsid w:val="00842C07"/>
    <w:rsid w:val="00843CDE"/>
    <w:rsid w:val="00847936"/>
    <w:rsid w:val="008526F6"/>
    <w:rsid w:val="00852848"/>
    <w:rsid w:val="00852D3E"/>
    <w:rsid w:val="0086360E"/>
    <w:rsid w:val="00863663"/>
    <w:rsid w:val="0086537B"/>
    <w:rsid w:val="008828C3"/>
    <w:rsid w:val="00892FEC"/>
    <w:rsid w:val="00893E08"/>
    <w:rsid w:val="008954E3"/>
    <w:rsid w:val="00896736"/>
    <w:rsid w:val="00897B85"/>
    <w:rsid w:val="008A6AD2"/>
    <w:rsid w:val="008A7A72"/>
    <w:rsid w:val="008C7403"/>
    <w:rsid w:val="008C7BC5"/>
    <w:rsid w:val="008D5E4D"/>
    <w:rsid w:val="008E0180"/>
    <w:rsid w:val="008F1A1D"/>
    <w:rsid w:val="008F1C7F"/>
    <w:rsid w:val="008F2021"/>
    <w:rsid w:val="008F61C6"/>
    <w:rsid w:val="00900762"/>
    <w:rsid w:val="0090260A"/>
    <w:rsid w:val="00907B1A"/>
    <w:rsid w:val="00910888"/>
    <w:rsid w:val="0091094B"/>
    <w:rsid w:val="00910977"/>
    <w:rsid w:val="0091565D"/>
    <w:rsid w:val="00917190"/>
    <w:rsid w:val="0092096B"/>
    <w:rsid w:val="00921B5D"/>
    <w:rsid w:val="00927554"/>
    <w:rsid w:val="009306E3"/>
    <w:rsid w:val="009344DB"/>
    <w:rsid w:val="00937367"/>
    <w:rsid w:val="00944E33"/>
    <w:rsid w:val="0094675D"/>
    <w:rsid w:val="00947204"/>
    <w:rsid w:val="00956C89"/>
    <w:rsid w:val="0095706C"/>
    <w:rsid w:val="009600AF"/>
    <w:rsid w:val="00963918"/>
    <w:rsid w:val="0098234B"/>
    <w:rsid w:val="0098417A"/>
    <w:rsid w:val="00987636"/>
    <w:rsid w:val="009912AE"/>
    <w:rsid w:val="00996358"/>
    <w:rsid w:val="009A1A51"/>
    <w:rsid w:val="009A2899"/>
    <w:rsid w:val="009A2E8A"/>
    <w:rsid w:val="009A77CF"/>
    <w:rsid w:val="009B144D"/>
    <w:rsid w:val="009B36DA"/>
    <w:rsid w:val="009B3D0A"/>
    <w:rsid w:val="009B45BD"/>
    <w:rsid w:val="009C20EA"/>
    <w:rsid w:val="009C239C"/>
    <w:rsid w:val="009C34F0"/>
    <w:rsid w:val="009C535E"/>
    <w:rsid w:val="009C5B57"/>
    <w:rsid w:val="009C6BB3"/>
    <w:rsid w:val="009D2126"/>
    <w:rsid w:val="009D4844"/>
    <w:rsid w:val="009D7139"/>
    <w:rsid w:val="009D7498"/>
    <w:rsid w:val="009E4F8E"/>
    <w:rsid w:val="009F3FC3"/>
    <w:rsid w:val="009F596F"/>
    <w:rsid w:val="009F695C"/>
    <w:rsid w:val="009F6F15"/>
    <w:rsid w:val="00A01B93"/>
    <w:rsid w:val="00A03A76"/>
    <w:rsid w:val="00A1020C"/>
    <w:rsid w:val="00A123C4"/>
    <w:rsid w:val="00A22025"/>
    <w:rsid w:val="00A32B1B"/>
    <w:rsid w:val="00A34FA0"/>
    <w:rsid w:val="00A35382"/>
    <w:rsid w:val="00A36096"/>
    <w:rsid w:val="00A4007B"/>
    <w:rsid w:val="00A4007E"/>
    <w:rsid w:val="00A41FBC"/>
    <w:rsid w:val="00A444C8"/>
    <w:rsid w:val="00A463B6"/>
    <w:rsid w:val="00A53130"/>
    <w:rsid w:val="00A54832"/>
    <w:rsid w:val="00A54E57"/>
    <w:rsid w:val="00A56E1B"/>
    <w:rsid w:val="00A6298C"/>
    <w:rsid w:val="00A64FBC"/>
    <w:rsid w:val="00A65355"/>
    <w:rsid w:val="00A665F1"/>
    <w:rsid w:val="00A674F1"/>
    <w:rsid w:val="00A70164"/>
    <w:rsid w:val="00A717FA"/>
    <w:rsid w:val="00A72449"/>
    <w:rsid w:val="00A74A5B"/>
    <w:rsid w:val="00A84A20"/>
    <w:rsid w:val="00A8500D"/>
    <w:rsid w:val="00A854CC"/>
    <w:rsid w:val="00A92C9C"/>
    <w:rsid w:val="00A94002"/>
    <w:rsid w:val="00A944EE"/>
    <w:rsid w:val="00A94DCC"/>
    <w:rsid w:val="00A94FE5"/>
    <w:rsid w:val="00A95416"/>
    <w:rsid w:val="00AA18C6"/>
    <w:rsid w:val="00AA5D7E"/>
    <w:rsid w:val="00AA630A"/>
    <w:rsid w:val="00AB5600"/>
    <w:rsid w:val="00AB6FC8"/>
    <w:rsid w:val="00AC5FEB"/>
    <w:rsid w:val="00AD1DB6"/>
    <w:rsid w:val="00AD2E1A"/>
    <w:rsid w:val="00AD7CAC"/>
    <w:rsid w:val="00AE4DDD"/>
    <w:rsid w:val="00AE57E7"/>
    <w:rsid w:val="00AF1B52"/>
    <w:rsid w:val="00AF1FCB"/>
    <w:rsid w:val="00AF4FD9"/>
    <w:rsid w:val="00B06523"/>
    <w:rsid w:val="00B11605"/>
    <w:rsid w:val="00B2393F"/>
    <w:rsid w:val="00B3329D"/>
    <w:rsid w:val="00B40B3C"/>
    <w:rsid w:val="00B421FA"/>
    <w:rsid w:val="00B42C58"/>
    <w:rsid w:val="00B4793A"/>
    <w:rsid w:val="00B50C84"/>
    <w:rsid w:val="00B51810"/>
    <w:rsid w:val="00B52050"/>
    <w:rsid w:val="00B53B2B"/>
    <w:rsid w:val="00B54509"/>
    <w:rsid w:val="00B55008"/>
    <w:rsid w:val="00B56031"/>
    <w:rsid w:val="00B60535"/>
    <w:rsid w:val="00B62929"/>
    <w:rsid w:val="00B647F3"/>
    <w:rsid w:val="00B66CC4"/>
    <w:rsid w:val="00B7187E"/>
    <w:rsid w:val="00B71ABD"/>
    <w:rsid w:val="00B8196F"/>
    <w:rsid w:val="00B824CD"/>
    <w:rsid w:val="00B83C4B"/>
    <w:rsid w:val="00B853F8"/>
    <w:rsid w:val="00B8632D"/>
    <w:rsid w:val="00B86520"/>
    <w:rsid w:val="00B87B2A"/>
    <w:rsid w:val="00B93390"/>
    <w:rsid w:val="00B93EF1"/>
    <w:rsid w:val="00BA10F6"/>
    <w:rsid w:val="00BA33BE"/>
    <w:rsid w:val="00BA3B35"/>
    <w:rsid w:val="00BA3C6C"/>
    <w:rsid w:val="00BA5260"/>
    <w:rsid w:val="00BB03B9"/>
    <w:rsid w:val="00BB1CA3"/>
    <w:rsid w:val="00BC222C"/>
    <w:rsid w:val="00BD46C1"/>
    <w:rsid w:val="00BD7BF7"/>
    <w:rsid w:val="00BD7CF0"/>
    <w:rsid w:val="00BE5184"/>
    <w:rsid w:val="00BE7C71"/>
    <w:rsid w:val="00BF1B41"/>
    <w:rsid w:val="00BF3364"/>
    <w:rsid w:val="00BF33EF"/>
    <w:rsid w:val="00BF37D5"/>
    <w:rsid w:val="00BF5A0B"/>
    <w:rsid w:val="00BF7736"/>
    <w:rsid w:val="00C0189D"/>
    <w:rsid w:val="00C0219F"/>
    <w:rsid w:val="00C0371E"/>
    <w:rsid w:val="00C06BF6"/>
    <w:rsid w:val="00C11915"/>
    <w:rsid w:val="00C129D6"/>
    <w:rsid w:val="00C17748"/>
    <w:rsid w:val="00C205D7"/>
    <w:rsid w:val="00C223A5"/>
    <w:rsid w:val="00C263C5"/>
    <w:rsid w:val="00C26D08"/>
    <w:rsid w:val="00C35A2C"/>
    <w:rsid w:val="00C424BD"/>
    <w:rsid w:val="00C44363"/>
    <w:rsid w:val="00C449D7"/>
    <w:rsid w:val="00C44B68"/>
    <w:rsid w:val="00C44EE7"/>
    <w:rsid w:val="00C532A4"/>
    <w:rsid w:val="00C556BE"/>
    <w:rsid w:val="00C6052F"/>
    <w:rsid w:val="00C62259"/>
    <w:rsid w:val="00C759CA"/>
    <w:rsid w:val="00C770DF"/>
    <w:rsid w:val="00C829CB"/>
    <w:rsid w:val="00C83B80"/>
    <w:rsid w:val="00C85E74"/>
    <w:rsid w:val="00C92F67"/>
    <w:rsid w:val="00C95B2C"/>
    <w:rsid w:val="00C96419"/>
    <w:rsid w:val="00C9718A"/>
    <w:rsid w:val="00CA3842"/>
    <w:rsid w:val="00CA7B20"/>
    <w:rsid w:val="00CB14DB"/>
    <w:rsid w:val="00CB51D4"/>
    <w:rsid w:val="00CB5BC1"/>
    <w:rsid w:val="00CB5C46"/>
    <w:rsid w:val="00CB66B0"/>
    <w:rsid w:val="00CB7490"/>
    <w:rsid w:val="00CC43D1"/>
    <w:rsid w:val="00CD36F1"/>
    <w:rsid w:val="00CD6465"/>
    <w:rsid w:val="00CD6E56"/>
    <w:rsid w:val="00CE3466"/>
    <w:rsid w:val="00CE5D07"/>
    <w:rsid w:val="00CE5EE0"/>
    <w:rsid w:val="00CE7A9F"/>
    <w:rsid w:val="00CF7D58"/>
    <w:rsid w:val="00D009A0"/>
    <w:rsid w:val="00D077CF"/>
    <w:rsid w:val="00D100EF"/>
    <w:rsid w:val="00D14066"/>
    <w:rsid w:val="00D25449"/>
    <w:rsid w:val="00D2582E"/>
    <w:rsid w:val="00D27E4C"/>
    <w:rsid w:val="00D30365"/>
    <w:rsid w:val="00D30FB0"/>
    <w:rsid w:val="00D31AC0"/>
    <w:rsid w:val="00D372E8"/>
    <w:rsid w:val="00D40C81"/>
    <w:rsid w:val="00D43F3B"/>
    <w:rsid w:val="00D443C6"/>
    <w:rsid w:val="00D44607"/>
    <w:rsid w:val="00D52B42"/>
    <w:rsid w:val="00D53820"/>
    <w:rsid w:val="00D53A7A"/>
    <w:rsid w:val="00D540E7"/>
    <w:rsid w:val="00D56675"/>
    <w:rsid w:val="00D62697"/>
    <w:rsid w:val="00D66008"/>
    <w:rsid w:val="00D66175"/>
    <w:rsid w:val="00D72A08"/>
    <w:rsid w:val="00D76EE4"/>
    <w:rsid w:val="00D849D1"/>
    <w:rsid w:val="00D850D0"/>
    <w:rsid w:val="00D86F74"/>
    <w:rsid w:val="00DA41FC"/>
    <w:rsid w:val="00DB11D1"/>
    <w:rsid w:val="00DB2F0E"/>
    <w:rsid w:val="00DB6676"/>
    <w:rsid w:val="00DC408A"/>
    <w:rsid w:val="00DD4D94"/>
    <w:rsid w:val="00DD7BEA"/>
    <w:rsid w:val="00DE6B3B"/>
    <w:rsid w:val="00DF19F1"/>
    <w:rsid w:val="00DF4061"/>
    <w:rsid w:val="00DF6C4D"/>
    <w:rsid w:val="00DF7DD6"/>
    <w:rsid w:val="00E02D10"/>
    <w:rsid w:val="00E04867"/>
    <w:rsid w:val="00E1077D"/>
    <w:rsid w:val="00E136D5"/>
    <w:rsid w:val="00E14C70"/>
    <w:rsid w:val="00E16E31"/>
    <w:rsid w:val="00E24292"/>
    <w:rsid w:val="00E27063"/>
    <w:rsid w:val="00E30668"/>
    <w:rsid w:val="00E35F19"/>
    <w:rsid w:val="00E37E8E"/>
    <w:rsid w:val="00E422F8"/>
    <w:rsid w:val="00E50962"/>
    <w:rsid w:val="00E509BB"/>
    <w:rsid w:val="00E51169"/>
    <w:rsid w:val="00E52F71"/>
    <w:rsid w:val="00E63902"/>
    <w:rsid w:val="00E65C19"/>
    <w:rsid w:val="00E67BBF"/>
    <w:rsid w:val="00E75F04"/>
    <w:rsid w:val="00E928DE"/>
    <w:rsid w:val="00E96F71"/>
    <w:rsid w:val="00E97D31"/>
    <w:rsid w:val="00EA1FC8"/>
    <w:rsid w:val="00EA2594"/>
    <w:rsid w:val="00EA3E0F"/>
    <w:rsid w:val="00EA72BF"/>
    <w:rsid w:val="00EB7D97"/>
    <w:rsid w:val="00EC219B"/>
    <w:rsid w:val="00ED51D1"/>
    <w:rsid w:val="00ED5FF0"/>
    <w:rsid w:val="00EE0F7B"/>
    <w:rsid w:val="00EE2581"/>
    <w:rsid w:val="00EE72F8"/>
    <w:rsid w:val="00EF1737"/>
    <w:rsid w:val="00EF5C93"/>
    <w:rsid w:val="00F00DF5"/>
    <w:rsid w:val="00F06948"/>
    <w:rsid w:val="00F07C6D"/>
    <w:rsid w:val="00F11593"/>
    <w:rsid w:val="00F17620"/>
    <w:rsid w:val="00F23E48"/>
    <w:rsid w:val="00F266C9"/>
    <w:rsid w:val="00F36BA8"/>
    <w:rsid w:val="00F37F9F"/>
    <w:rsid w:val="00F51716"/>
    <w:rsid w:val="00F518E0"/>
    <w:rsid w:val="00F550D6"/>
    <w:rsid w:val="00F556AF"/>
    <w:rsid w:val="00F61D2B"/>
    <w:rsid w:val="00F62060"/>
    <w:rsid w:val="00F7280C"/>
    <w:rsid w:val="00F74AFD"/>
    <w:rsid w:val="00F759D7"/>
    <w:rsid w:val="00F80943"/>
    <w:rsid w:val="00F812B0"/>
    <w:rsid w:val="00F93FD0"/>
    <w:rsid w:val="00F94BDF"/>
    <w:rsid w:val="00F964A2"/>
    <w:rsid w:val="00F97E5A"/>
    <w:rsid w:val="00FA1557"/>
    <w:rsid w:val="00FA31AD"/>
    <w:rsid w:val="00FA6284"/>
    <w:rsid w:val="00FA6370"/>
    <w:rsid w:val="00FC0528"/>
    <w:rsid w:val="00FC129B"/>
    <w:rsid w:val="00FC4641"/>
    <w:rsid w:val="00FC4CD5"/>
    <w:rsid w:val="00FC667D"/>
    <w:rsid w:val="00FC6DAE"/>
    <w:rsid w:val="00FD3427"/>
    <w:rsid w:val="00FD3816"/>
    <w:rsid w:val="00FD46C0"/>
    <w:rsid w:val="00FD7A54"/>
    <w:rsid w:val="00FE1CF4"/>
    <w:rsid w:val="00FE362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B71D38"/>
  <w15:chartTrackingRefBased/>
  <w15:docId w15:val="{F6FD6927-C75C-F746-8EF8-ADD5D8B3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7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7C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3618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18DF"/>
  </w:style>
  <w:style w:type="paragraph" w:styleId="Revision">
    <w:name w:val="Revision"/>
    <w:hidden/>
    <w:uiPriority w:val="99"/>
    <w:semiHidden/>
    <w:rsid w:val="00CD36F1"/>
  </w:style>
  <w:style w:type="paragraph" w:styleId="Header">
    <w:name w:val="header"/>
    <w:basedOn w:val="Normal"/>
    <w:link w:val="HeaderChar"/>
    <w:uiPriority w:val="99"/>
    <w:unhideWhenUsed/>
    <w:rsid w:val="001742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29B"/>
  </w:style>
  <w:style w:type="paragraph" w:styleId="Footer">
    <w:name w:val="footer"/>
    <w:basedOn w:val="Normal"/>
    <w:link w:val="FooterChar"/>
    <w:uiPriority w:val="99"/>
    <w:unhideWhenUsed/>
    <w:rsid w:val="001742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29B"/>
  </w:style>
  <w:style w:type="table" w:styleId="TableGrid">
    <w:name w:val="Table Grid"/>
    <w:basedOn w:val="TableNormal"/>
    <w:uiPriority w:val="39"/>
    <w:rsid w:val="00897B8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23C4"/>
    <w:pPr>
      <w:ind w:left="720"/>
      <w:contextualSpacing/>
    </w:pPr>
  </w:style>
  <w:style w:type="character" w:customStyle="1" w:styleId="ui-provider">
    <w:name w:val="ui-provider"/>
    <w:basedOn w:val="DefaultParagraphFont"/>
    <w:rsid w:val="00987636"/>
  </w:style>
  <w:style w:type="character" w:styleId="CommentReference">
    <w:name w:val="annotation reference"/>
    <w:basedOn w:val="DefaultParagraphFont"/>
    <w:uiPriority w:val="99"/>
    <w:semiHidden/>
    <w:unhideWhenUsed/>
    <w:rsid w:val="00066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4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4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4E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A1B2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rabusmarin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ke@broadreachcomm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am@broadreachcomms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johanna.tidstrom@axopa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2EA1DD8B7384AA64FB7E09BCF9224" ma:contentTypeVersion="18" ma:contentTypeDescription="Create a new document." ma:contentTypeScope="" ma:versionID="88b753424e593f24c00090b017f6c923">
  <xsd:schema xmlns:xsd="http://www.w3.org/2001/XMLSchema" xmlns:xs="http://www.w3.org/2001/XMLSchema" xmlns:p="http://schemas.microsoft.com/office/2006/metadata/properties" xmlns:ns2="2259ec97-6da7-4328-9883-b1e96632ad3e" xmlns:ns3="c7b33ec3-4a00-4caa-a1dc-dd49aac0f6ab" targetNamespace="http://schemas.microsoft.com/office/2006/metadata/properties" ma:root="true" ma:fieldsID="a17f24458506d932f2e4abc8160a9480" ns2:_="" ns3:_="">
    <xsd:import namespace="2259ec97-6da7-4328-9883-b1e96632ad3e"/>
    <xsd:import namespace="c7b33ec3-4a00-4caa-a1dc-dd49aac0f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9ec97-6da7-4328-9883-b1e96632a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fa607-c64d-4972-b261-e2ef864cb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33ec3-4a00-4caa-a1dc-dd49aac0f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c4c56d-a716-4677-af86-af7c18f22d8e}" ma:internalName="TaxCatchAll" ma:showField="CatchAllData" ma:web="c7b33ec3-4a00-4caa-a1dc-dd49aac0f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59ec97-6da7-4328-9883-b1e96632ad3e">
      <Terms xmlns="http://schemas.microsoft.com/office/infopath/2007/PartnerControls"/>
    </lcf76f155ced4ddcb4097134ff3c332f>
    <TaxCatchAll xmlns="c7b33ec3-4a00-4caa-a1dc-dd49aac0f6ab" xsi:nil="true"/>
  </documentManagement>
</p:properties>
</file>

<file path=customXml/itemProps1.xml><?xml version="1.0" encoding="utf-8"?>
<ds:datastoreItem xmlns:ds="http://schemas.openxmlformats.org/officeDocument/2006/customXml" ds:itemID="{38E8608B-993F-49DF-9672-39840F117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9ec97-6da7-4328-9883-b1e96632ad3e"/>
    <ds:schemaRef ds:uri="c7b33ec3-4a00-4caa-a1dc-dd49aac0f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CD129-E876-44F8-A4DB-171210CD7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A86E6-54EE-4C85-BEC9-BBC19BCE6D56}">
  <ds:schemaRefs>
    <ds:schemaRef ds:uri="http://schemas.microsoft.com/office/2006/metadata/properties"/>
    <ds:schemaRef ds:uri="http://schemas.microsoft.com/office/infopath/2007/PartnerControls"/>
    <ds:schemaRef ds:uri="2259ec97-6da7-4328-9883-b1e96632ad3e"/>
    <ds:schemaRef ds:uri="c7b33ec3-4a00-4caa-a1dc-dd49aac0f6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1376</Words>
  <Characters>7706</Characters>
  <Application>Microsoft Office Word</Application>
  <DocSecurity>0</DocSecurity>
  <Lines>187</Lines>
  <Paragraphs>122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BRABUS Shadow 300 in Quantum White Press Release Düsseldorf 2023</vt:lpstr>
      <vt:lpstr>BRABUS Shadow 300 in Quantum White Press Release Düsseldorf 2023</vt:lpstr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BRABUS Shadow 300 in Quantum White Press Release Düsseldorf 2023</dc:title>
  <dc:subject/>
  <dc:creator>danielle@gototown.eu</dc:creator>
  <cp:keywords>300quantumwhiteboot23; brabusmarine</cp:keywords>
  <dc:description/>
  <cp:lastModifiedBy>Ann-Sophie Rudolph</cp:lastModifiedBy>
  <cp:revision>5</cp:revision>
  <dcterms:created xsi:type="dcterms:W3CDTF">2024-01-19T09:49:00Z</dcterms:created>
  <dcterms:modified xsi:type="dcterms:W3CDTF">2024-01-19T10:23:00Z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0x010100ABF2EA1DD8B7384AA64FB7E09BCF9224</vt:lpwstr>
  </property>
  <property fmtid="{D5CDD505-2E9C-101B-9397-08002B2CF9AE}" pid="3" name="MediaServiceImageTags">
    <vt:lpwstr/>
  </property>
</Properties>
</file>